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2D90C" w14:textId="77777777" w:rsidR="00262449" w:rsidRPr="00390DAA" w:rsidRDefault="00262449" w:rsidP="00262449">
      <w:pPr>
        <w:rPr>
          <w:rFonts w:cs="Times New Roman"/>
          <w:b/>
        </w:rPr>
      </w:pPr>
      <w:bookmarkStart w:id="0" w:name="_Hlk182208900"/>
      <w:r w:rsidRPr="0050714C">
        <w:rPr>
          <w:noProof/>
        </w:rPr>
        <w:drawing>
          <wp:anchor distT="0" distB="0" distL="114300" distR="114300" simplePos="0" relativeHeight="251662336" behindDoc="1" locked="0" layoutInCell="1" allowOverlap="1" wp14:anchorId="7E23B9EC" wp14:editId="36C3FAE3">
            <wp:simplePos x="0" y="0"/>
            <wp:positionH relativeFrom="column">
              <wp:posOffset>425450</wp:posOffset>
            </wp:positionH>
            <wp:positionV relativeFrom="paragraph">
              <wp:posOffset>368300</wp:posOffset>
            </wp:positionV>
            <wp:extent cx="5119967" cy="4439920"/>
            <wp:effectExtent l="0" t="0" r="5080" b="0"/>
            <wp:wrapNone/>
            <wp:docPr id="1619801341" name="Picture 1" descr="A blue shield with whit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01341" name="Picture 1" descr="A blue shield with white text and blue ribbon&#10;&#10;Description automatically generated"/>
                    <pic:cNvPicPr/>
                  </pic:nvPicPr>
                  <pic:blipFill rotWithShape="1">
                    <a:blip r:embed="rId8"/>
                    <a:srcRect t="6923"/>
                    <a:stretch/>
                  </pic:blipFill>
                  <pic:spPr bwMode="auto">
                    <a:xfrm>
                      <a:off x="0" y="0"/>
                      <a:ext cx="5120640" cy="4440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D66D1" w14:textId="77777777" w:rsidR="00262449" w:rsidRPr="00390DAA" w:rsidRDefault="00262449" w:rsidP="00262449">
      <w:pPr>
        <w:rPr>
          <w:rFonts w:cs="Times New Roman"/>
          <w:b/>
        </w:rPr>
      </w:pPr>
    </w:p>
    <w:p w14:paraId="362E4860" w14:textId="77777777" w:rsidR="00262449" w:rsidRDefault="00262449" w:rsidP="00262449"/>
    <w:p w14:paraId="289B6CCF" w14:textId="77777777" w:rsidR="00262449" w:rsidRPr="00D425A6" w:rsidRDefault="00262449" w:rsidP="00262449"/>
    <w:p w14:paraId="6DAA042F" w14:textId="77777777" w:rsidR="00262449" w:rsidRPr="00D425A6" w:rsidRDefault="00262449" w:rsidP="00262449"/>
    <w:p w14:paraId="2E6F67C0" w14:textId="77777777" w:rsidR="00262449" w:rsidRPr="00D425A6" w:rsidRDefault="00262449" w:rsidP="00262449"/>
    <w:p w14:paraId="02EC0127" w14:textId="77777777" w:rsidR="00262449" w:rsidRPr="00D425A6" w:rsidRDefault="00262449" w:rsidP="00262449"/>
    <w:p w14:paraId="32F4E4D3" w14:textId="77777777" w:rsidR="00262449" w:rsidRPr="00D425A6" w:rsidRDefault="00262449" w:rsidP="00262449"/>
    <w:p w14:paraId="77FB3A35" w14:textId="77777777" w:rsidR="00262449" w:rsidRPr="00D425A6" w:rsidRDefault="00262449" w:rsidP="00262449"/>
    <w:p w14:paraId="7BF50600" w14:textId="77777777" w:rsidR="00262449" w:rsidRPr="00D425A6" w:rsidRDefault="00262449" w:rsidP="00262449"/>
    <w:p w14:paraId="01F42CDC" w14:textId="77777777" w:rsidR="00262449" w:rsidRPr="00D425A6" w:rsidRDefault="00262449" w:rsidP="00262449"/>
    <w:p w14:paraId="0F6994F8" w14:textId="77777777" w:rsidR="00262449" w:rsidRPr="00D425A6" w:rsidRDefault="00262449" w:rsidP="00262449"/>
    <w:p w14:paraId="6084A58B" w14:textId="77777777" w:rsidR="00262449" w:rsidRPr="00D425A6" w:rsidRDefault="00262449" w:rsidP="00262449"/>
    <w:p w14:paraId="5BCF9FDC" w14:textId="77777777" w:rsidR="00262449" w:rsidRDefault="00262449" w:rsidP="00262449"/>
    <w:p w14:paraId="47349702" w14:textId="77777777" w:rsidR="00262449" w:rsidRDefault="00262449" w:rsidP="00262449"/>
    <w:p w14:paraId="47920AA2" w14:textId="77777777" w:rsidR="00262449" w:rsidRDefault="00262449" w:rsidP="00262449"/>
    <w:p w14:paraId="48AEB9B3" w14:textId="77777777" w:rsidR="00262449" w:rsidRPr="009A23F9" w:rsidRDefault="00262449" w:rsidP="00262449">
      <w:pPr>
        <w:jc w:val="center"/>
        <w:rPr>
          <w:b/>
          <w:bCs/>
          <w:sz w:val="52"/>
          <w:szCs w:val="52"/>
        </w:rPr>
      </w:pPr>
      <w:r w:rsidRPr="009A23F9">
        <w:rPr>
          <w:b/>
          <w:bCs/>
          <w:sz w:val="52"/>
          <w:szCs w:val="52"/>
        </w:rPr>
        <w:t>Parent and Student Handbook</w:t>
      </w:r>
    </w:p>
    <w:p w14:paraId="7E23D4C0" w14:textId="77777777" w:rsidR="00A359AC" w:rsidRDefault="00A359AC" w:rsidP="00262449">
      <w:pPr>
        <w:pStyle w:val="NormalWeb"/>
        <w:jc w:val="center"/>
        <w:rPr>
          <w:b/>
          <w:bCs/>
          <w:sz w:val="52"/>
          <w:szCs w:val="52"/>
        </w:rPr>
        <w:sectPr w:rsidR="00A359AC" w:rsidSect="00A359A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432" w:footer="720" w:gutter="0"/>
          <w:cols w:space="720"/>
          <w:docGrid w:linePitch="360"/>
        </w:sectPr>
      </w:pPr>
      <w:r>
        <w:rPr>
          <w:noProof/>
        </w:rPr>
        <w:drawing>
          <wp:anchor distT="0" distB="0" distL="114300" distR="114300" simplePos="0" relativeHeight="251663360" behindDoc="1" locked="0" layoutInCell="1" allowOverlap="1" wp14:anchorId="1C28DC61" wp14:editId="15906A09">
            <wp:simplePos x="0" y="0"/>
            <wp:positionH relativeFrom="page">
              <wp:posOffset>545465</wp:posOffset>
            </wp:positionH>
            <wp:positionV relativeFrom="page">
              <wp:posOffset>8446281</wp:posOffset>
            </wp:positionV>
            <wp:extent cx="6858000" cy="978355"/>
            <wp:effectExtent l="0" t="0" r="0" b="0"/>
            <wp:wrapNone/>
            <wp:docPr id="655837632"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7632" name="Picture 5" descr="A blue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9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449" w:rsidRPr="009A23F9">
        <w:rPr>
          <w:b/>
          <w:bCs/>
          <w:sz w:val="52"/>
          <w:szCs w:val="52"/>
        </w:rPr>
        <w:t>2024–2025</w:t>
      </w:r>
    </w:p>
    <w:p w14:paraId="72D573F7" w14:textId="77777777" w:rsidR="00262449" w:rsidRDefault="00262449" w:rsidP="00262449">
      <w:pPr>
        <w:rPr>
          <w:rFonts w:cs="Times New Roman"/>
        </w:rPr>
      </w:pPr>
    </w:p>
    <w:p w14:paraId="01CEB8CE" w14:textId="77777777" w:rsidR="00262449" w:rsidRDefault="00262449" w:rsidP="00262449">
      <w:pPr>
        <w:rPr>
          <w:rFonts w:cs="Times New Roman"/>
        </w:rPr>
      </w:pPr>
    </w:p>
    <w:p w14:paraId="729463DD" w14:textId="77777777" w:rsidR="00262449" w:rsidRDefault="00262449" w:rsidP="00262449">
      <w:pPr>
        <w:rPr>
          <w:rFonts w:cs="Times New Roman"/>
        </w:rPr>
      </w:pPr>
    </w:p>
    <w:p w14:paraId="41C81BDC" w14:textId="77777777" w:rsidR="00262449" w:rsidRDefault="00262449" w:rsidP="00262449">
      <w:pPr>
        <w:rPr>
          <w:rFonts w:cs="Times New Roman"/>
        </w:rPr>
      </w:pPr>
    </w:p>
    <w:p w14:paraId="34E19A2B" w14:textId="77777777" w:rsidR="00262449" w:rsidRDefault="00262449" w:rsidP="00262449">
      <w:pPr>
        <w:spacing w:after="200"/>
        <w:rPr>
          <w:rFonts w:cs="Times New Roman"/>
          <w:sz w:val="22"/>
          <w:szCs w:val="22"/>
        </w:rPr>
      </w:pPr>
      <w:bookmarkStart w:id="1" w:name="_Hlk181794097"/>
      <w:bookmarkStart w:id="2" w:name="_Toc174529442"/>
    </w:p>
    <w:p w14:paraId="25ECEA4D" w14:textId="77777777" w:rsidR="00330F0C" w:rsidRDefault="00330F0C" w:rsidP="00262449">
      <w:pPr>
        <w:spacing w:after="200"/>
        <w:rPr>
          <w:rFonts w:cs="Times New Roman"/>
          <w:sz w:val="22"/>
          <w:szCs w:val="22"/>
        </w:rPr>
      </w:pPr>
    </w:p>
    <w:p w14:paraId="4DE435E4" w14:textId="1B910802" w:rsidR="00262449" w:rsidRPr="009A23F9" w:rsidRDefault="00262449" w:rsidP="00262449">
      <w:pPr>
        <w:spacing w:after="200"/>
        <w:rPr>
          <w:rFonts w:cs="Times New Roman"/>
          <w:sz w:val="22"/>
          <w:szCs w:val="22"/>
        </w:rPr>
      </w:pPr>
      <w:r w:rsidRPr="009A23F9">
        <w:rPr>
          <w:rFonts w:cs="Times New Roman"/>
          <w:sz w:val="22"/>
          <w:szCs w:val="22"/>
        </w:rPr>
        <w:t>Living Water Christian Academy Parent and Student Handbook</w:t>
      </w:r>
    </w:p>
    <w:p w14:paraId="46F4569A" w14:textId="77777777" w:rsidR="00262449" w:rsidRDefault="00262449" w:rsidP="00262449">
      <w:pPr>
        <w:spacing w:after="200"/>
        <w:rPr>
          <w:rFonts w:cs="Times New Roman"/>
          <w:i/>
          <w:iCs/>
          <w:sz w:val="22"/>
          <w:szCs w:val="22"/>
        </w:rPr>
      </w:pPr>
      <w:r w:rsidRPr="009A23F9">
        <w:rPr>
          <w:rFonts w:cs="Times New Roman"/>
          <w:i/>
          <w:iCs/>
          <w:sz w:val="22"/>
          <w:szCs w:val="22"/>
        </w:rPr>
        <w:t>Copyright</w:t>
      </w:r>
      <w:r w:rsidRPr="009A23F9">
        <w:rPr>
          <w:rFonts w:cs="Times New Roman"/>
          <w:sz w:val="22"/>
          <w:szCs w:val="22"/>
        </w:rPr>
        <w:t xml:space="preserve"> </w:t>
      </w:r>
      <w:r w:rsidRPr="009A23F9">
        <w:rPr>
          <w:rFonts w:cs="Times New Roman"/>
          <w:i/>
          <w:iCs/>
          <w:sz w:val="22"/>
          <w:szCs w:val="22"/>
        </w:rPr>
        <w:t>© 2024 by Living Water Christian Academy Contributors</w:t>
      </w:r>
    </w:p>
    <w:p w14:paraId="26AB2591" w14:textId="77777777" w:rsidR="00262449" w:rsidRPr="009A23F9" w:rsidRDefault="00262449" w:rsidP="00262449">
      <w:pPr>
        <w:spacing w:after="200"/>
        <w:rPr>
          <w:rFonts w:cs="Times New Roman"/>
          <w:i/>
          <w:iCs/>
          <w:sz w:val="22"/>
          <w:szCs w:val="22"/>
        </w:rPr>
      </w:pPr>
    </w:p>
    <w:p w14:paraId="0ECCFA6E" w14:textId="77777777" w:rsidR="00262449" w:rsidRPr="006A3AF2" w:rsidRDefault="00262449" w:rsidP="00262449">
      <w:pPr>
        <w:spacing w:after="200"/>
        <w:rPr>
          <w:rStyle w:val="None"/>
          <w:sz w:val="22"/>
          <w:szCs w:val="22"/>
        </w:rPr>
      </w:pPr>
      <w:r w:rsidRPr="009A23F9">
        <w:rPr>
          <w:rStyle w:val="None"/>
          <w:sz w:val="22"/>
          <w:szCs w:val="22"/>
        </w:rPr>
        <w:t xml:space="preserve">Scripture quotations marked </w:t>
      </w:r>
      <w:r w:rsidRPr="009A23F9">
        <w:rPr>
          <w:rStyle w:val="None"/>
          <w:smallCaps/>
          <w:sz w:val="22"/>
          <w:szCs w:val="22"/>
        </w:rPr>
        <w:t>nasb</w:t>
      </w:r>
      <w:r w:rsidRPr="009A23F9">
        <w:rPr>
          <w:rStyle w:val="None"/>
          <w:sz w:val="22"/>
          <w:szCs w:val="22"/>
        </w:rPr>
        <w:t xml:space="preserve"> are taken from the New American Standard Bible®. Copyright </w:t>
      </w:r>
      <w:r w:rsidRPr="009A23F9">
        <w:rPr>
          <w:rStyle w:val="None"/>
          <w:sz w:val="22"/>
          <w:szCs w:val="22"/>
          <w:lang w:val="de-DE"/>
        </w:rPr>
        <w:t xml:space="preserve">© </w:t>
      </w:r>
      <w:r w:rsidRPr="009A23F9">
        <w:rPr>
          <w:rStyle w:val="None"/>
          <w:sz w:val="22"/>
          <w:szCs w:val="22"/>
        </w:rPr>
        <w:t>1960, 1962, 1963, 1968, 1971, 1972, 1973, 1975, 1977, 1995 by The Lockman Foundation. Used by permission</w:t>
      </w:r>
      <w:r w:rsidRPr="006A3AF2">
        <w:rPr>
          <w:rStyle w:val="None"/>
          <w:sz w:val="22"/>
          <w:szCs w:val="22"/>
        </w:rPr>
        <w:t xml:space="preserve">. </w:t>
      </w:r>
      <w:r w:rsidRPr="006A3AF2">
        <w:rPr>
          <w:rStyle w:val="Hyperlink1"/>
          <w:color w:val="auto"/>
          <w:sz w:val="22"/>
          <w:szCs w:val="22"/>
        </w:rPr>
        <w:t>www.Lockman.org</w:t>
      </w:r>
      <w:r w:rsidRPr="006A3AF2">
        <w:rPr>
          <w:rStyle w:val="None"/>
          <w:sz w:val="22"/>
          <w:szCs w:val="22"/>
        </w:rPr>
        <w:t>.</w:t>
      </w:r>
    </w:p>
    <w:p w14:paraId="68AFFDC3" w14:textId="77777777" w:rsidR="00262449" w:rsidRPr="009A23F9" w:rsidRDefault="00262449" w:rsidP="00262449">
      <w:pPr>
        <w:spacing w:after="200"/>
        <w:rPr>
          <w:rFonts w:cs="Times New Roman"/>
          <w:sz w:val="22"/>
          <w:szCs w:val="22"/>
        </w:rPr>
      </w:pPr>
      <w:r w:rsidRPr="009A23F9">
        <w:rPr>
          <w:rFonts w:cs="Times New Roman"/>
          <w:sz w:val="22"/>
          <w:szCs w:val="22"/>
        </w:rPr>
        <w:t xml:space="preserve">Living Water Christian Academy reserves the right in its sole discretion to add, amend, or terminate any of the handbook’s provisions at any time. Every effort will be made to notify parents and students of these changes when applicable. </w:t>
      </w:r>
    </w:p>
    <w:p w14:paraId="42A71DB2" w14:textId="0DD95340" w:rsidR="00262449" w:rsidRPr="009A23F9" w:rsidRDefault="00262449" w:rsidP="00262449">
      <w:pPr>
        <w:spacing w:after="200"/>
        <w:rPr>
          <w:rFonts w:cs="Times New Roman"/>
          <w:sz w:val="22"/>
          <w:szCs w:val="22"/>
        </w:rPr>
      </w:pPr>
      <w:r w:rsidRPr="009A23F9">
        <w:rPr>
          <w:rFonts w:cs="Times New Roman"/>
          <w:sz w:val="22"/>
          <w:szCs w:val="22"/>
        </w:rPr>
        <w:t>Nothing in this handbook is intended to create an expressed or implied contract. Your relationship with LWCA is voluntary on the part of the school</w:t>
      </w:r>
      <w:r w:rsidR="00BC561F">
        <w:rPr>
          <w:rFonts w:cs="Times New Roman"/>
          <w:sz w:val="22"/>
          <w:szCs w:val="22"/>
        </w:rPr>
        <w:t xml:space="preserve"> and</w:t>
      </w:r>
      <w:r w:rsidRPr="009A23F9">
        <w:rPr>
          <w:rFonts w:cs="Times New Roman"/>
          <w:sz w:val="22"/>
          <w:szCs w:val="22"/>
        </w:rPr>
        <w:t xml:space="preserve"> you</w:t>
      </w:r>
      <w:r>
        <w:rPr>
          <w:rFonts w:cs="Times New Roman"/>
          <w:sz w:val="22"/>
          <w:szCs w:val="22"/>
        </w:rPr>
        <w:t>,</w:t>
      </w:r>
      <w:r w:rsidRPr="009A23F9">
        <w:rPr>
          <w:rFonts w:cs="Times New Roman"/>
          <w:sz w:val="22"/>
          <w:szCs w:val="22"/>
        </w:rPr>
        <w:t xml:space="preserve"> and either party may terminate that relationship with or without notice or cause.</w:t>
      </w:r>
    </w:p>
    <w:p w14:paraId="202B192C" w14:textId="77777777" w:rsidR="00262449" w:rsidRPr="009A23F9" w:rsidRDefault="00262449" w:rsidP="00262449">
      <w:pPr>
        <w:spacing w:after="200"/>
        <w:rPr>
          <w:rFonts w:cs="Times New Roman"/>
          <w:sz w:val="22"/>
          <w:szCs w:val="22"/>
        </w:rPr>
      </w:pPr>
      <w:r w:rsidRPr="009A23F9">
        <w:rPr>
          <w:rFonts w:cs="Times New Roman"/>
          <w:sz w:val="22"/>
          <w:szCs w:val="22"/>
        </w:rPr>
        <w:t>All rights reserved. No part of this publication may be reproduced, distributed, or transmitted in any form or by any means, including photocopying, recording, or other electronic or mechanical methods, without the prior permission of the publisher, except in the case of brief quotations embodied in critical reviews and specific other non-commercial uses permitted by copyright law.</w:t>
      </w:r>
    </w:p>
    <w:bookmarkEnd w:id="1"/>
    <w:p w14:paraId="307168DA" w14:textId="77777777" w:rsidR="00262449" w:rsidRPr="009A23F9" w:rsidRDefault="00262449" w:rsidP="00262449">
      <w:pPr>
        <w:spacing w:after="0"/>
        <w:rPr>
          <w:rFonts w:cs="Times New Roman"/>
          <w:sz w:val="22"/>
          <w:szCs w:val="22"/>
        </w:rPr>
      </w:pPr>
    </w:p>
    <w:p w14:paraId="09D0520F" w14:textId="77777777" w:rsidR="00262449" w:rsidRPr="009A23F9" w:rsidRDefault="00262449" w:rsidP="00262449">
      <w:pPr>
        <w:rPr>
          <w:rFonts w:cs="Times New Roman"/>
          <w:sz w:val="22"/>
          <w:szCs w:val="22"/>
        </w:rPr>
      </w:pPr>
      <w:r w:rsidRPr="009A23F9">
        <w:rPr>
          <w:rFonts w:cs="Times New Roman"/>
          <w:sz w:val="22"/>
          <w:szCs w:val="22"/>
        </w:rPr>
        <w:t>lwcaok@gmail.com</w:t>
      </w:r>
    </w:p>
    <w:p w14:paraId="54AB3526" w14:textId="77777777" w:rsidR="00CB0D6D" w:rsidRDefault="00262449" w:rsidP="00262449">
      <w:pPr>
        <w:rPr>
          <w:rFonts w:cs="Times New Roman"/>
          <w:sz w:val="22"/>
          <w:szCs w:val="22"/>
        </w:rPr>
        <w:sectPr w:rsidR="00CB0D6D" w:rsidSect="00A359AC">
          <w:headerReference w:type="even" r:id="rId16"/>
          <w:headerReference w:type="default" r:id="rId17"/>
          <w:footerReference w:type="default" r:id="rId18"/>
          <w:pgSz w:w="12240" w:h="15840"/>
          <w:pgMar w:top="1440" w:right="1440" w:bottom="1440" w:left="1440" w:header="432" w:footer="720" w:gutter="0"/>
          <w:cols w:space="720"/>
          <w:docGrid w:linePitch="360"/>
        </w:sectPr>
      </w:pPr>
      <w:r w:rsidRPr="009A23F9">
        <w:rPr>
          <w:rFonts w:cs="Times New Roman"/>
          <w:sz w:val="22"/>
          <w:szCs w:val="22"/>
        </w:rPr>
        <w:t>lwcaok.org</w:t>
      </w:r>
    </w:p>
    <w:p w14:paraId="5665649D" w14:textId="1D38C180" w:rsidR="00262449" w:rsidRPr="00330F0C" w:rsidRDefault="00262449" w:rsidP="00330F0C">
      <w:pPr>
        <w:pStyle w:val="Heading1"/>
      </w:pPr>
      <w:bookmarkStart w:id="3" w:name="_Toc183432392"/>
      <w:bookmarkEnd w:id="0"/>
      <w:r w:rsidRPr="00330F0C">
        <w:lastRenderedPageBreak/>
        <w:t>Table of Contents</w:t>
      </w:r>
      <w:bookmarkEnd w:id="3"/>
      <w:r w:rsidRPr="00330F0C">
        <w:tab/>
      </w:r>
    </w:p>
    <w:p w14:paraId="0085DAB1" w14:textId="604DEEB6" w:rsidR="00B74E27" w:rsidRPr="00B74E27" w:rsidRDefault="007D4699">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r w:rsidRPr="00B74E27">
        <w:rPr>
          <w:rFonts w:ascii="Libre Baskerville" w:hAnsi="Libre Baskerville" w:cs="Times New Roman"/>
          <w:i/>
          <w:iCs/>
          <w:u w:val="single"/>
        </w:rPr>
        <w:fldChar w:fldCharType="begin"/>
      </w:r>
      <w:r w:rsidRPr="00B74E27">
        <w:rPr>
          <w:rFonts w:ascii="Libre Baskerville" w:hAnsi="Libre Baskerville" w:cs="Times New Roman"/>
          <w:i/>
          <w:iCs/>
          <w:u w:val="single"/>
        </w:rPr>
        <w:instrText xml:space="preserve"> TOC \o "1-4" \h \z \u </w:instrText>
      </w:r>
      <w:r w:rsidRPr="00B74E27">
        <w:rPr>
          <w:rFonts w:ascii="Libre Baskerville" w:hAnsi="Libre Baskerville" w:cs="Times New Roman"/>
          <w:i/>
          <w:iCs/>
          <w:u w:val="single"/>
        </w:rPr>
        <w:fldChar w:fldCharType="separate"/>
      </w:r>
      <w:hyperlink w:anchor="_Toc183432392" w:history="1">
        <w:r w:rsidR="00B74E27" w:rsidRPr="00B74E27">
          <w:rPr>
            <w:rStyle w:val="Hyperlink"/>
            <w:rFonts w:ascii="Libre Baskerville" w:hAnsi="Libre Baskerville"/>
            <w:noProof/>
          </w:rPr>
          <w:t>Table of Contents</w:t>
        </w:r>
        <w:r w:rsidR="00B74E27" w:rsidRPr="00B74E27">
          <w:rPr>
            <w:rFonts w:ascii="Libre Baskerville" w:hAnsi="Libre Baskerville"/>
            <w:noProof/>
            <w:webHidden/>
          </w:rPr>
          <w:tab/>
        </w:r>
        <w:r w:rsidR="00B74E27" w:rsidRPr="00B74E27">
          <w:rPr>
            <w:rFonts w:ascii="Libre Baskerville" w:hAnsi="Libre Baskerville"/>
            <w:noProof/>
            <w:webHidden/>
          </w:rPr>
          <w:fldChar w:fldCharType="begin"/>
        </w:r>
        <w:r w:rsidR="00B74E27" w:rsidRPr="00B74E27">
          <w:rPr>
            <w:rFonts w:ascii="Libre Baskerville" w:hAnsi="Libre Baskerville"/>
            <w:noProof/>
            <w:webHidden/>
          </w:rPr>
          <w:instrText xml:space="preserve"> PAGEREF _Toc183432392 \h </w:instrText>
        </w:r>
        <w:r w:rsidR="00B74E27" w:rsidRPr="00B74E27">
          <w:rPr>
            <w:rFonts w:ascii="Libre Baskerville" w:hAnsi="Libre Baskerville"/>
            <w:noProof/>
            <w:webHidden/>
          </w:rPr>
        </w:r>
        <w:r w:rsidR="00B74E27" w:rsidRPr="00B74E27">
          <w:rPr>
            <w:rFonts w:ascii="Libre Baskerville" w:hAnsi="Libre Baskerville"/>
            <w:noProof/>
            <w:webHidden/>
          </w:rPr>
          <w:fldChar w:fldCharType="separate"/>
        </w:r>
        <w:r w:rsidR="00B74E27" w:rsidRPr="00B74E27">
          <w:rPr>
            <w:rFonts w:ascii="Libre Baskerville" w:hAnsi="Libre Baskerville"/>
            <w:noProof/>
            <w:webHidden/>
          </w:rPr>
          <w:t>3</w:t>
        </w:r>
        <w:r w:rsidR="00B74E27" w:rsidRPr="00B74E27">
          <w:rPr>
            <w:rFonts w:ascii="Libre Baskerville" w:hAnsi="Libre Baskerville"/>
            <w:noProof/>
            <w:webHidden/>
          </w:rPr>
          <w:fldChar w:fldCharType="end"/>
        </w:r>
      </w:hyperlink>
    </w:p>
    <w:p w14:paraId="2A23590C" w14:textId="58150F4D"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393" w:history="1">
        <w:r w:rsidRPr="00B74E27">
          <w:rPr>
            <w:rStyle w:val="Hyperlink"/>
            <w:rFonts w:ascii="Libre Baskerville" w:hAnsi="Libre Baskerville"/>
            <w:noProof/>
          </w:rPr>
          <w:t>General Information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8</w:t>
        </w:r>
        <w:r w:rsidRPr="00B74E27">
          <w:rPr>
            <w:rFonts w:ascii="Libre Baskerville" w:hAnsi="Libre Baskerville"/>
            <w:noProof/>
            <w:webHidden/>
          </w:rPr>
          <w:fldChar w:fldCharType="end"/>
        </w:r>
      </w:hyperlink>
    </w:p>
    <w:p w14:paraId="291BE34D" w14:textId="73DD1D73"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394" w:history="1">
        <w:r w:rsidRPr="00B74E27">
          <w:rPr>
            <w:rStyle w:val="Hyperlink"/>
            <w:rFonts w:ascii="Libre Baskerville" w:hAnsi="Libre Baskerville"/>
            <w:noProof/>
          </w:rPr>
          <w:t>History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8</w:t>
        </w:r>
        <w:r w:rsidRPr="00B74E27">
          <w:rPr>
            <w:rFonts w:ascii="Libre Baskerville" w:hAnsi="Libre Baskerville"/>
            <w:noProof/>
            <w:webHidden/>
          </w:rPr>
          <w:fldChar w:fldCharType="end"/>
        </w:r>
      </w:hyperlink>
    </w:p>
    <w:p w14:paraId="2DEBB9F5" w14:textId="7367CFE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395" w:history="1">
        <w:r w:rsidRPr="00B74E27">
          <w:rPr>
            <w:rStyle w:val="Hyperlink"/>
            <w:rFonts w:ascii="Libre Baskerville" w:hAnsi="Libre Baskerville"/>
            <w:noProof/>
          </w:rPr>
          <w:t>Accreditation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8</w:t>
        </w:r>
        <w:r w:rsidRPr="00B74E27">
          <w:rPr>
            <w:rFonts w:ascii="Libre Baskerville" w:hAnsi="Libre Baskerville"/>
            <w:noProof/>
            <w:webHidden/>
          </w:rPr>
          <w:fldChar w:fldCharType="end"/>
        </w:r>
      </w:hyperlink>
    </w:p>
    <w:p w14:paraId="4749B7F2" w14:textId="509C0B4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396" w:history="1">
        <w:r w:rsidRPr="00B74E27">
          <w:rPr>
            <w:rStyle w:val="Hyperlink"/>
            <w:rFonts w:ascii="Libre Baskerville" w:hAnsi="Libre Baskerville"/>
            <w:noProof/>
          </w:rPr>
          <w:t>Non-Discriminatory Statement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8</w:t>
        </w:r>
        <w:r w:rsidRPr="00B74E27">
          <w:rPr>
            <w:rFonts w:ascii="Libre Baskerville" w:hAnsi="Libre Baskerville"/>
            <w:noProof/>
            <w:webHidden/>
          </w:rPr>
          <w:fldChar w:fldCharType="end"/>
        </w:r>
      </w:hyperlink>
    </w:p>
    <w:p w14:paraId="72228921" w14:textId="43F0206F"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397" w:history="1">
        <w:r w:rsidRPr="00B74E27">
          <w:rPr>
            <w:rStyle w:val="Hyperlink"/>
            <w:rFonts w:ascii="Libre Baskerville" w:hAnsi="Libre Baskerville"/>
            <w:noProof/>
          </w:rPr>
          <w:t>School Board Members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9</w:t>
        </w:r>
        <w:r w:rsidRPr="00B74E27">
          <w:rPr>
            <w:rFonts w:ascii="Libre Baskerville" w:hAnsi="Libre Baskerville"/>
            <w:noProof/>
            <w:webHidden/>
          </w:rPr>
          <w:fldChar w:fldCharType="end"/>
        </w:r>
      </w:hyperlink>
    </w:p>
    <w:p w14:paraId="31F3A0CA" w14:textId="2C231DD4"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398" w:history="1">
        <w:r w:rsidRPr="00B74E27">
          <w:rPr>
            <w:rStyle w:val="Hyperlink"/>
            <w:rFonts w:ascii="Libre Baskerville" w:hAnsi="Libre Baskerville"/>
            <w:noProof/>
          </w:rPr>
          <w:t>Administration and Faculty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10</w:t>
        </w:r>
        <w:r w:rsidRPr="00B74E27">
          <w:rPr>
            <w:rFonts w:ascii="Libre Baskerville" w:hAnsi="Libre Baskerville"/>
            <w:noProof/>
            <w:webHidden/>
          </w:rPr>
          <w:fldChar w:fldCharType="end"/>
        </w:r>
      </w:hyperlink>
    </w:p>
    <w:p w14:paraId="6A6C2B24" w14:textId="58E8139F"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399" w:history="1">
        <w:r w:rsidRPr="00B74E27">
          <w:rPr>
            <w:rStyle w:val="Hyperlink"/>
            <w:rFonts w:ascii="Libre Baskerville" w:hAnsi="Libre Baskerville"/>
            <w:noProof/>
          </w:rPr>
          <w:t>Academic Calendar</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_Toc183432399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11</w:t>
        </w:r>
        <w:r w:rsidRPr="00B74E27">
          <w:rPr>
            <w:rFonts w:ascii="Libre Baskerville" w:hAnsi="Libre Baskerville"/>
            <w:noProof/>
            <w:webHidden/>
          </w:rPr>
          <w:fldChar w:fldCharType="end"/>
        </w:r>
      </w:hyperlink>
    </w:p>
    <w:p w14:paraId="52BFE20A" w14:textId="62908EB8"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00" w:history="1">
        <w:r w:rsidRPr="00B74E27">
          <w:rPr>
            <w:rStyle w:val="Hyperlink"/>
            <w:rFonts w:ascii="Libre Baskerville" w:hAnsi="Libre Baskerville"/>
            <w:noProof/>
          </w:rPr>
          <w:t>Admissions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12</w:t>
        </w:r>
        <w:r w:rsidRPr="00B74E27">
          <w:rPr>
            <w:rFonts w:ascii="Libre Baskerville" w:hAnsi="Libre Baskerville"/>
            <w:noProof/>
            <w:webHidden/>
          </w:rPr>
          <w:fldChar w:fldCharType="end"/>
        </w:r>
      </w:hyperlink>
    </w:p>
    <w:p w14:paraId="264F6AEF" w14:textId="5BA17CEE"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01" w:history="1">
        <w:r w:rsidRPr="00B74E27">
          <w:rPr>
            <w:rStyle w:val="Hyperlink"/>
            <w:rFonts w:ascii="Libre Baskerville" w:hAnsi="Libre Baskerville"/>
            <w:noProof/>
          </w:rPr>
          <w:t>Student Grade Assessment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13</w:t>
        </w:r>
        <w:r w:rsidRPr="00B74E27">
          <w:rPr>
            <w:rFonts w:ascii="Libre Baskerville" w:hAnsi="Libre Baskerville"/>
            <w:noProof/>
            <w:webHidden/>
          </w:rPr>
          <w:fldChar w:fldCharType="end"/>
        </w:r>
      </w:hyperlink>
    </w:p>
    <w:p w14:paraId="4FC6095F" w14:textId="346F657E"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2" w:history="1">
        <w:r w:rsidRPr="00B74E27">
          <w:rPr>
            <w:rStyle w:val="Hyperlink"/>
            <w:rFonts w:ascii="Libre Baskerville" w:hAnsi="Libre Baskerville"/>
            <w:noProof/>
          </w:rPr>
          <w:t>Early Education Students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13</w:t>
        </w:r>
        <w:r w:rsidRPr="00B74E27">
          <w:rPr>
            <w:rFonts w:ascii="Libre Baskerville" w:hAnsi="Libre Baskerville"/>
            <w:noProof/>
            <w:webHidden/>
          </w:rPr>
          <w:fldChar w:fldCharType="end"/>
        </w:r>
      </w:hyperlink>
    </w:p>
    <w:p w14:paraId="7B626457" w14:textId="44CE57E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3" w:history="1">
        <w:r w:rsidRPr="00B74E27">
          <w:rPr>
            <w:rStyle w:val="Hyperlink"/>
            <w:rFonts w:ascii="Libre Baskerville" w:hAnsi="Libre Baskerville"/>
            <w:noProof/>
          </w:rPr>
          <w:t>First–Twelfth Grades Students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13</w:t>
        </w:r>
        <w:r w:rsidRPr="00B74E27">
          <w:rPr>
            <w:rFonts w:ascii="Libre Baskerville" w:hAnsi="Libre Baskerville"/>
            <w:noProof/>
            <w:webHidden/>
          </w:rPr>
          <w:fldChar w:fldCharType="end"/>
        </w:r>
      </w:hyperlink>
    </w:p>
    <w:p w14:paraId="08B04DDA" w14:textId="644FB9B7"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04" w:history="1">
        <w:r w:rsidRPr="00B74E27">
          <w:rPr>
            <w:rStyle w:val="Hyperlink"/>
            <w:rFonts w:ascii="Libre Baskerville" w:hAnsi="Libre Baskerville"/>
            <w:noProof/>
          </w:rPr>
          <w:t>Tuition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14</w:t>
        </w:r>
        <w:r w:rsidRPr="00B74E27">
          <w:rPr>
            <w:rFonts w:ascii="Libre Baskerville" w:hAnsi="Libre Baskerville"/>
            <w:noProof/>
            <w:webHidden/>
          </w:rPr>
          <w:fldChar w:fldCharType="end"/>
        </w:r>
      </w:hyperlink>
    </w:p>
    <w:p w14:paraId="6EA75B91" w14:textId="229E0057"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05" w:history="1">
        <w:r w:rsidRPr="00B74E27">
          <w:rPr>
            <w:rStyle w:val="Hyperlink"/>
            <w:rFonts w:ascii="Libre Baskerville" w:hAnsi="Libre Baskerville"/>
            <w:noProof/>
          </w:rPr>
          <w:t>Foundational Information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15</w:t>
        </w:r>
        <w:r w:rsidRPr="00B74E27">
          <w:rPr>
            <w:rFonts w:ascii="Libre Baskerville" w:hAnsi="Libre Baskerville"/>
            <w:noProof/>
            <w:webHidden/>
          </w:rPr>
          <w:fldChar w:fldCharType="end"/>
        </w:r>
      </w:hyperlink>
    </w:p>
    <w:p w14:paraId="2570AC6F" w14:textId="35A8D4B9"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6" w:history="1">
        <w:r w:rsidRPr="00B74E27">
          <w:rPr>
            <w:rStyle w:val="Hyperlink"/>
            <w:rFonts w:ascii="Libre Baskerville" w:hAnsi="Libre Baskerville"/>
            <w:noProof/>
          </w:rPr>
          <w:t>Statement of Faith</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15</w:t>
        </w:r>
        <w:r w:rsidRPr="00B74E27">
          <w:rPr>
            <w:rFonts w:ascii="Libre Baskerville" w:hAnsi="Libre Baskerville"/>
            <w:noProof/>
            <w:webHidden/>
          </w:rPr>
          <w:fldChar w:fldCharType="end"/>
        </w:r>
      </w:hyperlink>
    </w:p>
    <w:p w14:paraId="6E93E162" w14:textId="41895AF5"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7" w:history="1">
        <w:r w:rsidRPr="00B74E27">
          <w:rPr>
            <w:rStyle w:val="Hyperlink"/>
            <w:rFonts w:ascii="Libre Baskerville" w:hAnsi="Libre Baskerville"/>
            <w:noProof/>
          </w:rPr>
          <w:t>Mission Statement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16</w:t>
        </w:r>
        <w:r w:rsidRPr="00B74E27">
          <w:rPr>
            <w:rFonts w:ascii="Libre Baskerville" w:hAnsi="Libre Baskerville"/>
            <w:noProof/>
            <w:webHidden/>
          </w:rPr>
          <w:fldChar w:fldCharType="end"/>
        </w:r>
      </w:hyperlink>
    </w:p>
    <w:p w14:paraId="3A3A5C3F" w14:textId="4CBD7BC9"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8" w:history="1">
        <w:r w:rsidRPr="00B74E27">
          <w:rPr>
            <w:rStyle w:val="Hyperlink"/>
            <w:rFonts w:ascii="Libre Baskerville" w:hAnsi="Libre Baskerville"/>
            <w:noProof/>
          </w:rPr>
          <w:t>Vision Statement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17</w:t>
        </w:r>
        <w:r w:rsidRPr="00B74E27">
          <w:rPr>
            <w:rFonts w:ascii="Libre Baskerville" w:hAnsi="Libre Baskerville"/>
            <w:noProof/>
            <w:webHidden/>
          </w:rPr>
          <w:fldChar w:fldCharType="end"/>
        </w:r>
      </w:hyperlink>
    </w:p>
    <w:p w14:paraId="6BF1A93C" w14:textId="4B4DC81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09" w:history="1">
        <w:r w:rsidRPr="00B74E27">
          <w:rPr>
            <w:rStyle w:val="Hyperlink"/>
            <w:rFonts w:ascii="Libre Baskerville" w:hAnsi="Libre Baskerville"/>
            <w:noProof/>
          </w:rPr>
          <w:t>Philosophy of Education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_Toc183432409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17</w:t>
        </w:r>
        <w:r w:rsidRPr="00B74E27">
          <w:rPr>
            <w:rFonts w:ascii="Libre Baskerville" w:hAnsi="Libre Baskerville"/>
            <w:noProof/>
            <w:webHidden/>
          </w:rPr>
          <w:fldChar w:fldCharType="end"/>
        </w:r>
      </w:hyperlink>
    </w:p>
    <w:p w14:paraId="30F66686" w14:textId="531E2ED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0" w:history="1">
        <w:r w:rsidRPr="00B74E27">
          <w:rPr>
            <w:rStyle w:val="Hyperlink"/>
            <w:rFonts w:ascii="Libre Baskerville" w:hAnsi="Libre Baskerville"/>
            <w:noProof/>
          </w:rPr>
          <w:t>Spiritual Foundation Goals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17</w:t>
        </w:r>
        <w:r w:rsidRPr="00B74E27">
          <w:rPr>
            <w:rFonts w:ascii="Libre Baskerville" w:hAnsi="Libre Baskerville"/>
            <w:noProof/>
            <w:webHidden/>
          </w:rPr>
          <w:fldChar w:fldCharType="end"/>
        </w:r>
      </w:hyperlink>
    </w:p>
    <w:p w14:paraId="77C7E2BE" w14:textId="67F2D9CE"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11" w:history="1">
        <w:r w:rsidRPr="00B74E27">
          <w:rPr>
            <w:rStyle w:val="Hyperlink"/>
            <w:rFonts w:ascii="Libre Baskerville" w:hAnsi="Libre Baskerville"/>
            <w:noProof/>
          </w:rPr>
          <w:t>Procedures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19</w:t>
        </w:r>
        <w:r w:rsidRPr="00B74E27">
          <w:rPr>
            <w:rFonts w:ascii="Libre Baskerville" w:hAnsi="Libre Baskerville"/>
            <w:noProof/>
            <w:webHidden/>
          </w:rPr>
          <w:fldChar w:fldCharType="end"/>
        </w:r>
      </w:hyperlink>
    </w:p>
    <w:p w14:paraId="4A52787A" w14:textId="7F6283D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2" w:history="1">
        <w:r w:rsidRPr="00B74E27">
          <w:rPr>
            <w:rStyle w:val="Hyperlink"/>
            <w:rFonts w:ascii="Libre Baskerville" w:hAnsi="Libre Baskerville"/>
            <w:noProof/>
          </w:rPr>
          <w:t>Daily Procedures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19</w:t>
        </w:r>
        <w:r w:rsidRPr="00B74E27">
          <w:rPr>
            <w:rFonts w:ascii="Libre Baskerville" w:hAnsi="Libre Baskerville"/>
            <w:noProof/>
            <w:webHidden/>
          </w:rPr>
          <w:fldChar w:fldCharType="end"/>
        </w:r>
      </w:hyperlink>
    </w:p>
    <w:p w14:paraId="58E4B80F" w14:textId="4B60F52B"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3" w:history="1">
        <w:r w:rsidRPr="00B74E27">
          <w:rPr>
            <w:rStyle w:val="Hyperlink"/>
            <w:rFonts w:ascii="Libre Baskerville" w:eastAsia="Times New Roman" w:hAnsi="Libre Baskerville"/>
            <w:noProof/>
          </w:rPr>
          <w:t>Arrival</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19</w:t>
        </w:r>
        <w:r w:rsidRPr="00B74E27">
          <w:rPr>
            <w:rFonts w:ascii="Libre Baskerville" w:hAnsi="Libre Baskerville"/>
            <w:noProof/>
            <w:webHidden/>
          </w:rPr>
          <w:fldChar w:fldCharType="end"/>
        </w:r>
      </w:hyperlink>
    </w:p>
    <w:p w14:paraId="59760C30" w14:textId="68170F21"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4" w:history="1">
        <w:r w:rsidRPr="00B74E27">
          <w:rPr>
            <w:rStyle w:val="Hyperlink"/>
            <w:rFonts w:ascii="Libre Baskerville" w:eastAsia="Times New Roman" w:hAnsi="Libre Baskerville"/>
            <w:noProof/>
          </w:rPr>
          <w:t>Morning Assembly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19</w:t>
        </w:r>
        <w:r w:rsidRPr="00B74E27">
          <w:rPr>
            <w:rFonts w:ascii="Libre Baskerville" w:hAnsi="Libre Baskerville"/>
            <w:noProof/>
            <w:webHidden/>
          </w:rPr>
          <w:fldChar w:fldCharType="end"/>
        </w:r>
      </w:hyperlink>
    </w:p>
    <w:p w14:paraId="20BE6721" w14:textId="28C4F6B3"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5" w:history="1">
        <w:r w:rsidRPr="00B74E27">
          <w:rPr>
            <w:rStyle w:val="Hyperlink"/>
            <w:rFonts w:ascii="Libre Baskerville" w:eastAsia="Times New Roman" w:hAnsi="Libre Baskerville"/>
            <w:noProof/>
          </w:rPr>
          <w:t>Lunch</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19</w:t>
        </w:r>
        <w:r w:rsidRPr="00B74E27">
          <w:rPr>
            <w:rFonts w:ascii="Libre Baskerville" w:hAnsi="Libre Baskerville"/>
            <w:noProof/>
            <w:webHidden/>
          </w:rPr>
          <w:fldChar w:fldCharType="end"/>
        </w:r>
      </w:hyperlink>
    </w:p>
    <w:p w14:paraId="438720B9" w14:textId="4BDF5CED"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6" w:history="1">
        <w:r w:rsidRPr="00B74E27">
          <w:rPr>
            <w:rStyle w:val="Hyperlink"/>
            <w:rFonts w:ascii="Libre Baskerville" w:eastAsia="Times New Roman" w:hAnsi="Libre Baskerville"/>
            <w:noProof/>
          </w:rPr>
          <w:t>Lunch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20</w:t>
        </w:r>
        <w:r w:rsidRPr="00B74E27">
          <w:rPr>
            <w:rFonts w:ascii="Libre Baskerville" w:hAnsi="Libre Baskerville"/>
            <w:noProof/>
            <w:webHidden/>
          </w:rPr>
          <w:fldChar w:fldCharType="end"/>
        </w:r>
      </w:hyperlink>
    </w:p>
    <w:p w14:paraId="31FF3AD7" w14:textId="4BA5DE06"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7" w:history="1">
        <w:r w:rsidRPr="00B74E27">
          <w:rPr>
            <w:rStyle w:val="Hyperlink"/>
            <w:rFonts w:ascii="Libre Baskerville" w:eastAsia="Times New Roman" w:hAnsi="Libre Baskerville"/>
            <w:noProof/>
          </w:rPr>
          <w:t>Recess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20</w:t>
        </w:r>
        <w:r w:rsidRPr="00B74E27">
          <w:rPr>
            <w:rFonts w:ascii="Libre Baskerville" w:hAnsi="Libre Baskerville"/>
            <w:noProof/>
            <w:webHidden/>
          </w:rPr>
          <w:fldChar w:fldCharType="end"/>
        </w:r>
      </w:hyperlink>
    </w:p>
    <w:p w14:paraId="27811795" w14:textId="5D758D46"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18" w:history="1">
        <w:r w:rsidRPr="00B74E27">
          <w:rPr>
            <w:rStyle w:val="Hyperlink"/>
            <w:rFonts w:ascii="Libre Baskerville" w:eastAsia="Times New Roman" w:hAnsi="Libre Baskerville"/>
            <w:noProof/>
          </w:rPr>
          <w:t>Dismissal</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20</w:t>
        </w:r>
        <w:r w:rsidRPr="00B74E27">
          <w:rPr>
            <w:rFonts w:ascii="Libre Baskerville" w:hAnsi="Libre Baskerville"/>
            <w:noProof/>
            <w:webHidden/>
          </w:rPr>
          <w:fldChar w:fldCharType="end"/>
        </w:r>
      </w:hyperlink>
    </w:p>
    <w:p w14:paraId="1E7281ED" w14:textId="78A35440"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19" w:history="1">
        <w:r w:rsidRPr="00B74E27">
          <w:rPr>
            <w:rStyle w:val="Hyperlink"/>
            <w:rFonts w:ascii="Libre Baskerville" w:hAnsi="Libre Baskerville"/>
            <w:noProof/>
          </w:rPr>
          <w:t>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_Toc183432419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21</w:t>
        </w:r>
        <w:r w:rsidRPr="00B74E27">
          <w:rPr>
            <w:rFonts w:ascii="Libre Baskerville" w:hAnsi="Libre Baskerville"/>
            <w:noProof/>
            <w:webHidden/>
          </w:rPr>
          <w:fldChar w:fldCharType="end"/>
        </w:r>
      </w:hyperlink>
    </w:p>
    <w:p w14:paraId="29EF2FED" w14:textId="7FDA2F2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0" w:history="1">
        <w:r w:rsidRPr="00B74E27">
          <w:rPr>
            <w:rStyle w:val="Hyperlink"/>
            <w:rFonts w:ascii="Libre Baskerville" w:hAnsi="Libre Baskerville"/>
            <w:noProof/>
          </w:rPr>
          <w:t>General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21</w:t>
        </w:r>
        <w:r w:rsidRPr="00B74E27">
          <w:rPr>
            <w:rFonts w:ascii="Libre Baskerville" w:hAnsi="Libre Baskerville"/>
            <w:noProof/>
            <w:webHidden/>
          </w:rPr>
          <w:fldChar w:fldCharType="end"/>
        </w:r>
      </w:hyperlink>
    </w:p>
    <w:p w14:paraId="580E4DDE" w14:textId="15D269D3"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1" w:history="1">
        <w:r w:rsidRPr="00B74E27">
          <w:rPr>
            <w:rStyle w:val="Hyperlink"/>
            <w:rFonts w:ascii="Libre Baskerville" w:hAnsi="Libre Baskerville"/>
            <w:noProof/>
          </w:rPr>
          <w:t>Playground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22</w:t>
        </w:r>
        <w:r w:rsidRPr="00B74E27">
          <w:rPr>
            <w:rFonts w:ascii="Libre Baskerville" w:hAnsi="Libre Baskerville"/>
            <w:noProof/>
            <w:webHidden/>
          </w:rPr>
          <w:fldChar w:fldCharType="end"/>
        </w:r>
      </w:hyperlink>
    </w:p>
    <w:p w14:paraId="37CE3562" w14:textId="5166843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2" w:history="1">
        <w:r w:rsidRPr="00B74E27">
          <w:rPr>
            <w:rStyle w:val="Hyperlink"/>
            <w:rFonts w:ascii="Libre Baskerville" w:hAnsi="Libre Baskerville"/>
            <w:noProof/>
          </w:rPr>
          <w:t>Hallway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22</w:t>
        </w:r>
        <w:r w:rsidRPr="00B74E27">
          <w:rPr>
            <w:rFonts w:ascii="Libre Baskerville" w:hAnsi="Libre Baskerville"/>
            <w:noProof/>
            <w:webHidden/>
          </w:rPr>
          <w:fldChar w:fldCharType="end"/>
        </w:r>
      </w:hyperlink>
    </w:p>
    <w:p w14:paraId="7CE2D47A" w14:textId="52FDC916"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3" w:history="1">
        <w:r w:rsidRPr="00B74E27">
          <w:rPr>
            <w:rStyle w:val="Hyperlink"/>
            <w:rFonts w:ascii="Libre Baskerville" w:hAnsi="Libre Baskerville"/>
            <w:noProof/>
          </w:rPr>
          <w:t>Restroom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23</w:t>
        </w:r>
        <w:r w:rsidRPr="00B74E27">
          <w:rPr>
            <w:rFonts w:ascii="Libre Baskerville" w:hAnsi="Libre Baskerville"/>
            <w:noProof/>
            <w:webHidden/>
          </w:rPr>
          <w:fldChar w:fldCharType="end"/>
        </w:r>
      </w:hyperlink>
    </w:p>
    <w:p w14:paraId="24FE5165" w14:textId="4995053E"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4" w:history="1">
        <w:r w:rsidRPr="00B74E27">
          <w:rPr>
            <w:rStyle w:val="Hyperlink"/>
            <w:rFonts w:ascii="Libre Baskerville" w:hAnsi="Libre Baskerville"/>
            <w:noProof/>
          </w:rPr>
          <w:t>Classroom Rules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23</w:t>
        </w:r>
        <w:r w:rsidRPr="00B74E27">
          <w:rPr>
            <w:rFonts w:ascii="Libre Baskerville" w:hAnsi="Libre Baskerville"/>
            <w:noProof/>
            <w:webHidden/>
          </w:rPr>
          <w:fldChar w:fldCharType="end"/>
        </w:r>
      </w:hyperlink>
    </w:p>
    <w:p w14:paraId="4B8559F2" w14:textId="40BD94FC"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5" w:history="1">
        <w:r w:rsidRPr="00B74E27">
          <w:rPr>
            <w:rStyle w:val="Hyperlink"/>
            <w:rFonts w:ascii="Libre Baskerville" w:hAnsi="Libre Baskerville"/>
            <w:noProof/>
          </w:rPr>
          <w:t>Snacks and Supplies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23</w:t>
        </w:r>
        <w:r w:rsidRPr="00B74E27">
          <w:rPr>
            <w:rFonts w:ascii="Libre Baskerville" w:hAnsi="Libre Baskerville"/>
            <w:noProof/>
            <w:webHidden/>
          </w:rPr>
          <w:fldChar w:fldCharType="end"/>
        </w:r>
      </w:hyperlink>
    </w:p>
    <w:p w14:paraId="55D872FA" w14:textId="73481276"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6" w:history="1">
        <w:r w:rsidRPr="00B74E27">
          <w:rPr>
            <w:rStyle w:val="Hyperlink"/>
            <w:rFonts w:ascii="Libre Baskerville" w:hAnsi="Libre Baskerville"/>
            <w:noProof/>
          </w:rPr>
          <w:t>Consumable Supply List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23</w:t>
        </w:r>
        <w:r w:rsidRPr="00B74E27">
          <w:rPr>
            <w:rFonts w:ascii="Libre Baskerville" w:hAnsi="Libre Baskerville"/>
            <w:noProof/>
            <w:webHidden/>
          </w:rPr>
          <w:fldChar w:fldCharType="end"/>
        </w:r>
      </w:hyperlink>
    </w:p>
    <w:p w14:paraId="6BBFC765" w14:textId="4312401E"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27" w:history="1">
        <w:r w:rsidRPr="00B74E27">
          <w:rPr>
            <w:rStyle w:val="Hyperlink"/>
            <w:rFonts w:ascii="Libre Baskerville" w:hAnsi="Libre Baskerville"/>
            <w:noProof/>
          </w:rPr>
          <w:t>Attendance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25</w:t>
        </w:r>
        <w:r w:rsidRPr="00B74E27">
          <w:rPr>
            <w:rFonts w:ascii="Libre Baskerville" w:hAnsi="Libre Baskerville"/>
            <w:noProof/>
            <w:webHidden/>
          </w:rPr>
          <w:fldChar w:fldCharType="end"/>
        </w:r>
      </w:hyperlink>
    </w:p>
    <w:p w14:paraId="37516115" w14:textId="62FD207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8" w:history="1">
        <w:r w:rsidRPr="00B74E27">
          <w:rPr>
            <w:rStyle w:val="Hyperlink"/>
            <w:rFonts w:ascii="Libre Baskerville" w:hAnsi="Libre Baskerville"/>
            <w:noProof/>
          </w:rPr>
          <w:t>Absences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25</w:t>
        </w:r>
        <w:r w:rsidRPr="00B74E27">
          <w:rPr>
            <w:rFonts w:ascii="Libre Baskerville" w:hAnsi="Libre Baskerville"/>
            <w:noProof/>
            <w:webHidden/>
          </w:rPr>
          <w:fldChar w:fldCharType="end"/>
        </w:r>
      </w:hyperlink>
    </w:p>
    <w:p w14:paraId="480631FA" w14:textId="3A29163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29" w:history="1">
        <w:r w:rsidRPr="00B74E27">
          <w:rPr>
            <w:rStyle w:val="Hyperlink"/>
            <w:rFonts w:ascii="Libre Baskerville" w:hAnsi="Libre Baskerville"/>
            <w:noProof/>
          </w:rPr>
          <w:t>Unexcused Absences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_Toc183432429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25</w:t>
        </w:r>
        <w:r w:rsidRPr="00B74E27">
          <w:rPr>
            <w:rFonts w:ascii="Libre Baskerville" w:hAnsi="Libre Baskerville"/>
            <w:noProof/>
            <w:webHidden/>
          </w:rPr>
          <w:fldChar w:fldCharType="end"/>
        </w:r>
      </w:hyperlink>
    </w:p>
    <w:p w14:paraId="30B82B5F" w14:textId="272A65D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0" w:history="1">
        <w:r w:rsidRPr="00B74E27">
          <w:rPr>
            <w:rStyle w:val="Hyperlink"/>
            <w:rFonts w:ascii="Libre Baskerville" w:hAnsi="Libre Baskerville"/>
            <w:noProof/>
          </w:rPr>
          <w:t>Excused Absences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25</w:t>
        </w:r>
        <w:r w:rsidRPr="00B74E27">
          <w:rPr>
            <w:rFonts w:ascii="Libre Baskerville" w:hAnsi="Libre Baskerville"/>
            <w:noProof/>
            <w:webHidden/>
          </w:rPr>
          <w:fldChar w:fldCharType="end"/>
        </w:r>
      </w:hyperlink>
    </w:p>
    <w:p w14:paraId="2464B667" w14:textId="7B0CA3A4"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1" w:history="1">
        <w:r w:rsidRPr="00B74E27">
          <w:rPr>
            <w:rStyle w:val="Hyperlink"/>
            <w:rFonts w:ascii="Libre Baskerville" w:hAnsi="Libre Baskerville"/>
            <w:noProof/>
          </w:rPr>
          <w:t>Medical Appointments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26</w:t>
        </w:r>
        <w:r w:rsidRPr="00B74E27">
          <w:rPr>
            <w:rFonts w:ascii="Libre Baskerville" w:hAnsi="Libre Baskerville"/>
            <w:noProof/>
            <w:webHidden/>
          </w:rPr>
          <w:fldChar w:fldCharType="end"/>
        </w:r>
      </w:hyperlink>
    </w:p>
    <w:p w14:paraId="46B64D8E" w14:textId="5BF29AF4"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2" w:history="1">
        <w:r w:rsidRPr="00B74E27">
          <w:rPr>
            <w:rStyle w:val="Hyperlink"/>
            <w:rFonts w:ascii="Libre Baskerville" w:hAnsi="Libre Baskerville"/>
            <w:noProof/>
          </w:rPr>
          <w:t>Extended Absences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26</w:t>
        </w:r>
        <w:r w:rsidRPr="00B74E27">
          <w:rPr>
            <w:rFonts w:ascii="Libre Baskerville" w:hAnsi="Libre Baskerville"/>
            <w:noProof/>
            <w:webHidden/>
          </w:rPr>
          <w:fldChar w:fldCharType="end"/>
        </w:r>
      </w:hyperlink>
    </w:p>
    <w:p w14:paraId="5ACA2D02" w14:textId="5B39FF5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3" w:history="1">
        <w:r w:rsidRPr="00B74E27">
          <w:rPr>
            <w:rStyle w:val="Hyperlink"/>
            <w:rFonts w:ascii="Libre Baskerville" w:hAnsi="Libre Baskerville"/>
            <w:noProof/>
          </w:rPr>
          <w:t>Activity Absence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26</w:t>
        </w:r>
        <w:r w:rsidRPr="00B74E27">
          <w:rPr>
            <w:rFonts w:ascii="Libre Baskerville" w:hAnsi="Libre Baskerville"/>
            <w:noProof/>
            <w:webHidden/>
          </w:rPr>
          <w:fldChar w:fldCharType="end"/>
        </w:r>
      </w:hyperlink>
    </w:p>
    <w:p w14:paraId="192D7933" w14:textId="42FA6BF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4" w:history="1">
        <w:r w:rsidRPr="00B74E27">
          <w:rPr>
            <w:rStyle w:val="Hyperlink"/>
            <w:rFonts w:ascii="Libre Baskerville" w:hAnsi="Libre Baskerville"/>
            <w:noProof/>
          </w:rPr>
          <w:t>Field Trip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27</w:t>
        </w:r>
        <w:r w:rsidRPr="00B74E27">
          <w:rPr>
            <w:rFonts w:ascii="Libre Baskerville" w:hAnsi="Libre Baskerville"/>
            <w:noProof/>
            <w:webHidden/>
          </w:rPr>
          <w:fldChar w:fldCharType="end"/>
        </w:r>
      </w:hyperlink>
    </w:p>
    <w:p w14:paraId="008F5A58" w14:textId="03257C0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5" w:history="1">
        <w:r w:rsidRPr="00B74E27">
          <w:rPr>
            <w:rStyle w:val="Hyperlink"/>
            <w:rFonts w:ascii="Libre Baskerville" w:hAnsi="Libre Baskerville"/>
            <w:noProof/>
          </w:rPr>
          <w:t>Tardy and Half-Day Absences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27</w:t>
        </w:r>
        <w:r w:rsidRPr="00B74E27">
          <w:rPr>
            <w:rFonts w:ascii="Libre Baskerville" w:hAnsi="Libre Baskerville"/>
            <w:noProof/>
            <w:webHidden/>
          </w:rPr>
          <w:fldChar w:fldCharType="end"/>
        </w:r>
      </w:hyperlink>
    </w:p>
    <w:p w14:paraId="16899A05" w14:textId="1B27B787"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6" w:history="1">
        <w:r w:rsidRPr="00B74E27">
          <w:rPr>
            <w:rStyle w:val="Hyperlink"/>
            <w:rFonts w:ascii="Libre Baskerville" w:hAnsi="Libre Baskerville"/>
            <w:noProof/>
          </w:rPr>
          <w:t>Leaving School</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27</w:t>
        </w:r>
        <w:r w:rsidRPr="00B74E27">
          <w:rPr>
            <w:rFonts w:ascii="Libre Baskerville" w:hAnsi="Libre Baskerville"/>
            <w:noProof/>
            <w:webHidden/>
          </w:rPr>
          <w:fldChar w:fldCharType="end"/>
        </w:r>
      </w:hyperlink>
    </w:p>
    <w:p w14:paraId="37E66033" w14:textId="4095C3EE"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7" w:history="1">
        <w:r w:rsidRPr="00B74E27">
          <w:rPr>
            <w:rStyle w:val="Hyperlink"/>
            <w:rFonts w:ascii="Libre Baskerville" w:hAnsi="Libre Baskerville"/>
            <w:noProof/>
          </w:rPr>
          <w:t>Sick Day Guidelines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28</w:t>
        </w:r>
        <w:r w:rsidRPr="00B74E27">
          <w:rPr>
            <w:rFonts w:ascii="Libre Baskerville" w:hAnsi="Libre Baskerville"/>
            <w:noProof/>
            <w:webHidden/>
          </w:rPr>
          <w:fldChar w:fldCharType="end"/>
        </w:r>
      </w:hyperlink>
    </w:p>
    <w:p w14:paraId="1C055437" w14:textId="58CA42B8"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38" w:history="1">
        <w:r w:rsidRPr="00B74E27">
          <w:rPr>
            <w:rStyle w:val="Hyperlink"/>
            <w:rFonts w:ascii="Libre Baskerville" w:hAnsi="Libre Baskerville"/>
            <w:noProof/>
          </w:rPr>
          <w:t>Weather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29</w:t>
        </w:r>
        <w:r w:rsidRPr="00B74E27">
          <w:rPr>
            <w:rFonts w:ascii="Libre Baskerville" w:hAnsi="Libre Baskerville"/>
            <w:noProof/>
            <w:webHidden/>
          </w:rPr>
          <w:fldChar w:fldCharType="end"/>
        </w:r>
      </w:hyperlink>
    </w:p>
    <w:p w14:paraId="137C8F4F" w14:textId="07FFC0FA"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39" w:history="1">
        <w:r w:rsidRPr="00B74E27">
          <w:rPr>
            <w:rStyle w:val="Hyperlink"/>
            <w:rFonts w:ascii="Libre Baskerville" w:hAnsi="Libre Baskerville"/>
            <w:noProof/>
          </w:rPr>
          <w:t>Academic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_Toc183432439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30</w:t>
        </w:r>
        <w:r w:rsidRPr="00B74E27">
          <w:rPr>
            <w:rFonts w:ascii="Libre Baskerville" w:hAnsi="Libre Baskerville"/>
            <w:noProof/>
            <w:webHidden/>
          </w:rPr>
          <w:fldChar w:fldCharType="end"/>
        </w:r>
      </w:hyperlink>
    </w:p>
    <w:p w14:paraId="2C928E8F" w14:textId="7C68DA00"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0" w:history="1">
        <w:r w:rsidRPr="00B74E27">
          <w:rPr>
            <w:rStyle w:val="Hyperlink"/>
            <w:rFonts w:ascii="Libre Baskerville" w:hAnsi="Libre Baskerville"/>
            <w:noProof/>
          </w:rPr>
          <w:t>Curriculum</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30</w:t>
        </w:r>
        <w:r w:rsidRPr="00B74E27">
          <w:rPr>
            <w:rFonts w:ascii="Libre Baskerville" w:hAnsi="Libre Baskerville"/>
            <w:noProof/>
            <w:webHidden/>
          </w:rPr>
          <w:fldChar w:fldCharType="end"/>
        </w:r>
      </w:hyperlink>
    </w:p>
    <w:p w14:paraId="0D73DB05" w14:textId="4D4D2F2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1" w:history="1">
        <w:r w:rsidRPr="00B74E27">
          <w:rPr>
            <w:rStyle w:val="Hyperlink"/>
            <w:rFonts w:ascii="Libre Baskerville" w:hAnsi="Libre Baskerville"/>
            <w:noProof/>
          </w:rPr>
          <w:t>Monday through Thursday Class Schedule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30</w:t>
        </w:r>
        <w:r w:rsidRPr="00B74E27">
          <w:rPr>
            <w:rFonts w:ascii="Libre Baskerville" w:hAnsi="Libre Baskerville"/>
            <w:noProof/>
            <w:webHidden/>
          </w:rPr>
          <w:fldChar w:fldCharType="end"/>
        </w:r>
      </w:hyperlink>
    </w:p>
    <w:p w14:paraId="30A604D7" w14:textId="2D37F343"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2" w:history="1">
        <w:r w:rsidRPr="00B74E27">
          <w:rPr>
            <w:rStyle w:val="Hyperlink"/>
            <w:rFonts w:ascii="Libre Baskerville" w:hAnsi="Libre Baskerville"/>
            <w:noProof/>
          </w:rPr>
          <w:t>Friday Class Schedule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30</w:t>
        </w:r>
        <w:r w:rsidRPr="00B74E27">
          <w:rPr>
            <w:rFonts w:ascii="Libre Baskerville" w:hAnsi="Libre Baskerville"/>
            <w:noProof/>
            <w:webHidden/>
          </w:rPr>
          <w:fldChar w:fldCharType="end"/>
        </w:r>
      </w:hyperlink>
    </w:p>
    <w:p w14:paraId="6C148485" w14:textId="20D37937"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3" w:history="1">
        <w:r w:rsidRPr="00B74E27">
          <w:rPr>
            <w:rStyle w:val="Hyperlink"/>
            <w:rFonts w:ascii="Libre Baskerville" w:hAnsi="Libre Baskerville"/>
            <w:noProof/>
          </w:rPr>
          <w:t>Semester Tests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31</w:t>
        </w:r>
        <w:r w:rsidRPr="00B74E27">
          <w:rPr>
            <w:rFonts w:ascii="Libre Baskerville" w:hAnsi="Libre Baskerville"/>
            <w:noProof/>
            <w:webHidden/>
          </w:rPr>
          <w:fldChar w:fldCharType="end"/>
        </w:r>
      </w:hyperlink>
    </w:p>
    <w:p w14:paraId="6A2CC90A" w14:textId="06B12F04"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4" w:history="1">
        <w:r w:rsidRPr="00B74E27">
          <w:rPr>
            <w:rStyle w:val="Hyperlink"/>
            <w:rFonts w:ascii="Libre Baskerville" w:hAnsi="Libre Baskerville"/>
            <w:noProof/>
          </w:rPr>
          <w:t>Exam Exemption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31</w:t>
        </w:r>
        <w:r w:rsidRPr="00B74E27">
          <w:rPr>
            <w:rFonts w:ascii="Libre Baskerville" w:hAnsi="Libre Baskerville"/>
            <w:noProof/>
            <w:webHidden/>
          </w:rPr>
          <w:fldChar w:fldCharType="end"/>
        </w:r>
      </w:hyperlink>
    </w:p>
    <w:p w14:paraId="53298608" w14:textId="5158F2FA"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5" w:history="1">
        <w:r w:rsidRPr="00B74E27">
          <w:rPr>
            <w:rStyle w:val="Hyperlink"/>
            <w:rFonts w:ascii="Libre Baskerville" w:hAnsi="Libre Baskerville"/>
            <w:noProof/>
          </w:rPr>
          <w:t>Standardized Testing Assessments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31</w:t>
        </w:r>
        <w:r w:rsidRPr="00B74E27">
          <w:rPr>
            <w:rFonts w:ascii="Libre Baskerville" w:hAnsi="Libre Baskerville"/>
            <w:noProof/>
            <w:webHidden/>
          </w:rPr>
          <w:fldChar w:fldCharType="end"/>
        </w:r>
      </w:hyperlink>
    </w:p>
    <w:p w14:paraId="7B07D557" w14:textId="01C91AB4"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46" w:history="1">
        <w:r w:rsidRPr="00B74E27">
          <w:rPr>
            <w:rStyle w:val="Hyperlink"/>
            <w:rFonts w:ascii="Libre Baskerville" w:hAnsi="Libre Baskerville"/>
            <w:noProof/>
          </w:rPr>
          <w:t>Grades and Requirements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32</w:t>
        </w:r>
        <w:r w:rsidRPr="00B74E27">
          <w:rPr>
            <w:rFonts w:ascii="Libre Baskerville" w:hAnsi="Libre Baskerville"/>
            <w:noProof/>
            <w:webHidden/>
          </w:rPr>
          <w:fldChar w:fldCharType="end"/>
        </w:r>
      </w:hyperlink>
    </w:p>
    <w:p w14:paraId="76907525" w14:textId="3A3EBBC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7" w:history="1">
        <w:r w:rsidRPr="00B74E27">
          <w:rPr>
            <w:rStyle w:val="Hyperlink"/>
            <w:rFonts w:ascii="Libre Baskerville" w:hAnsi="Libre Baskerville"/>
            <w:noProof/>
          </w:rPr>
          <w:t>Grading Scale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32</w:t>
        </w:r>
        <w:r w:rsidRPr="00B74E27">
          <w:rPr>
            <w:rFonts w:ascii="Libre Baskerville" w:hAnsi="Libre Baskerville"/>
            <w:noProof/>
            <w:webHidden/>
          </w:rPr>
          <w:fldChar w:fldCharType="end"/>
        </w:r>
      </w:hyperlink>
    </w:p>
    <w:p w14:paraId="1EEB071A" w14:textId="69B4F686"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48" w:history="1">
        <w:r w:rsidRPr="00B74E27">
          <w:rPr>
            <w:rStyle w:val="Hyperlink"/>
            <w:rFonts w:ascii="Libre Baskerville" w:hAnsi="Libre Baskerville"/>
            <w:noProof/>
          </w:rPr>
          <w:t>Graduation Requirements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32</w:t>
        </w:r>
        <w:r w:rsidRPr="00B74E27">
          <w:rPr>
            <w:rFonts w:ascii="Libre Baskerville" w:hAnsi="Libre Baskerville"/>
            <w:noProof/>
            <w:webHidden/>
          </w:rPr>
          <w:fldChar w:fldCharType="end"/>
        </w:r>
      </w:hyperlink>
    </w:p>
    <w:p w14:paraId="397C3142" w14:textId="6C973FA5"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49" w:history="1">
        <w:r w:rsidRPr="00B74E27">
          <w:rPr>
            <w:rStyle w:val="Hyperlink"/>
            <w:rFonts w:ascii="Libre Baskerville" w:hAnsi="Libre Baskerville"/>
            <w:noProof/>
          </w:rPr>
          <w:t>Conduct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_Toc183432449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35</w:t>
        </w:r>
        <w:r w:rsidRPr="00B74E27">
          <w:rPr>
            <w:rFonts w:ascii="Libre Baskerville" w:hAnsi="Libre Baskerville"/>
            <w:noProof/>
            <w:webHidden/>
          </w:rPr>
          <w:fldChar w:fldCharType="end"/>
        </w:r>
      </w:hyperlink>
    </w:p>
    <w:p w14:paraId="6C7A8F62" w14:textId="09C4C75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0" w:history="1">
        <w:r w:rsidRPr="00B74E27">
          <w:rPr>
            <w:rStyle w:val="Hyperlink"/>
            <w:rFonts w:ascii="Libre Baskerville" w:hAnsi="Libre Baskerville"/>
            <w:noProof/>
          </w:rPr>
          <w:t>Biblical Code of Conduct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35</w:t>
        </w:r>
        <w:r w:rsidRPr="00B74E27">
          <w:rPr>
            <w:rFonts w:ascii="Libre Baskerville" w:hAnsi="Libre Baskerville"/>
            <w:noProof/>
            <w:webHidden/>
          </w:rPr>
          <w:fldChar w:fldCharType="end"/>
        </w:r>
      </w:hyperlink>
    </w:p>
    <w:p w14:paraId="34DB9DB6" w14:textId="55AD326A"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1" w:history="1">
        <w:r w:rsidRPr="00B74E27">
          <w:rPr>
            <w:rStyle w:val="Hyperlink"/>
            <w:rFonts w:ascii="Libre Baskerville" w:hAnsi="Libre Baskerville"/>
            <w:noProof/>
          </w:rPr>
          <w:t>Conflict Resolution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36</w:t>
        </w:r>
        <w:r w:rsidRPr="00B74E27">
          <w:rPr>
            <w:rFonts w:ascii="Libre Baskerville" w:hAnsi="Libre Baskerville"/>
            <w:noProof/>
            <w:webHidden/>
          </w:rPr>
          <w:fldChar w:fldCharType="end"/>
        </w:r>
      </w:hyperlink>
    </w:p>
    <w:p w14:paraId="683E1360" w14:textId="09FA547B"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2" w:history="1">
        <w:r w:rsidRPr="00B74E27">
          <w:rPr>
            <w:rStyle w:val="Hyperlink"/>
            <w:rFonts w:ascii="Libre Baskerville" w:hAnsi="Libre Baskerville"/>
            <w:noProof/>
          </w:rPr>
          <w:t>Anti-Bullying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37</w:t>
        </w:r>
        <w:r w:rsidRPr="00B74E27">
          <w:rPr>
            <w:rFonts w:ascii="Libre Baskerville" w:hAnsi="Libre Baskerville"/>
            <w:noProof/>
            <w:webHidden/>
          </w:rPr>
          <w:fldChar w:fldCharType="end"/>
        </w:r>
      </w:hyperlink>
    </w:p>
    <w:p w14:paraId="307A35EC" w14:textId="5150240B"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3" w:history="1">
        <w:r w:rsidRPr="00B74E27">
          <w:rPr>
            <w:rStyle w:val="Hyperlink"/>
            <w:rFonts w:ascii="Libre Baskerville" w:hAnsi="Libre Baskerville"/>
            <w:noProof/>
          </w:rPr>
          <w:t>Alcohol, Tobacco, Vaping, or Illegal Substances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37</w:t>
        </w:r>
        <w:r w:rsidRPr="00B74E27">
          <w:rPr>
            <w:rFonts w:ascii="Libre Baskerville" w:hAnsi="Libre Baskerville"/>
            <w:noProof/>
            <w:webHidden/>
          </w:rPr>
          <w:fldChar w:fldCharType="end"/>
        </w:r>
      </w:hyperlink>
    </w:p>
    <w:p w14:paraId="5B7375BA" w14:textId="208A5CC5"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4" w:history="1">
        <w:r w:rsidRPr="00B74E27">
          <w:rPr>
            <w:rStyle w:val="Hyperlink"/>
            <w:rFonts w:ascii="Libre Baskerville" w:hAnsi="Libre Baskerville"/>
            <w:noProof/>
          </w:rPr>
          <w:t>Internet Usage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37</w:t>
        </w:r>
        <w:r w:rsidRPr="00B74E27">
          <w:rPr>
            <w:rFonts w:ascii="Libre Baskerville" w:hAnsi="Libre Baskerville"/>
            <w:noProof/>
            <w:webHidden/>
          </w:rPr>
          <w:fldChar w:fldCharType="end"/>
        </w:r>
      </w:hyperlink>
    </w:p>
    <w:p w14:paraId="777835FC" w14:textId="0323D8BE"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5" w:history="1">
        <w:r w:rsidRPr="00B74E27">
          <w:rPr>
            <w:rStyle w:val="Hyperlink"/>
            <w:rFonts w:ascii="Libre Baskerville" w:hAnsi="Libre Baskerville"/>
            <w:noProof/>
          </w:rPr>
          <w:t>Plagiarism Policy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38</w:t>
        </w:r>
        <w:r w:rsidRPr="00B74E27">
          <w:rPr>
            <w:rFonts w:ascii="Libre Baskerville" w:hAnsi="Libre Baskerville"/>
            <w:noProof/>
            <w:webHidden/>
          </w:rPr>
          <w:fldChar w:fldCharType="end"/>
        </w:r>
      </w:hyperlink>
    </w:p>
    <w:p w14:paraId="59BC0772" w14:textId="35F9936A"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6" w:history="1">
        <w:r w:rsidRPr="00B74E27">
          <w:rPr>
            <w:rStyle w:val="Hyperlink"/>
            <w:rFonts w:ascii="Libre Baskerville" w:hAnsi="Libre Baskerville"/>
            <w:noProof/>
          </w:rPr>
          <w:t>Harassment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39</w:t>
        </w:r>
        <w:r w:rsidRPr="00B74E27">
          <w:rPr>
            <w:rFonts w:ascii="Libre Baskerville" w:hAnsi="Libre Baskerville"/>
            <w:noProof/>
            <w:webHidden/>
          </w:rPr>
          <w:fldChar w:fldCharType="end"/>
        </w:r>
      </w:hyperlink>
    </w:p>
    <w:p w14:paraId="1D7686D8" w14:textId="5532942E"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7" w:history="1">
        <w:r w:rsidRPr="00B74E27">
          <w:rPr>
            <w:rStyle w:val="Hyperlink"/>
            <w:rFonts w:ascii="Libre Baskerville" w:hAnsi="Libre Baskerville"/>
            <w:noProof/>
          </w:rPr>
          <w:t>Sexual Harassment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39</w:t>
        </w:r>
        <w:r w:rsidRPr="00B74E27">
          <w:rPr>
            <w:rFonts w:ascii="Libre Baskerville" w:hAnsi="Libre Baskerville"/>
            <w:noProof/>
            <w:webHidden/>
          </w:rPr>
          <w:fldChar w:fldCharType="end"/>
        </w:r>
      </w:hyperlink>
    </w:p>
    <w:p w14:paraId="671FCB8E" w14:textId="208518A4"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58" w:history="1">
        <w:r w:rsidRPr="00B74E27">
          <w:rPr>
            <w:rStyle w:val="Hyperlink"/>
            <w:rFonts w:ascii="Libre Baskerville" w:hAnsi="Libre Baskerville"/>
            <w:noProof/>
          </w:rPr>
          <w:t>Discipline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49D1048A" w14:textId="08D95227"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59" w:history="1">
        <w:r w:rsidRPr="00B74E27">
          <w:rPr>
            <w:rStyle w:val="Hyperlink"/>
            <w:rFonts w:ascii="Libre Baskerville" w:hAnsi="Libre Baskerville"/>
            <w:noProof/>
          </w:rPr>
          <w:t>Discipline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_Toc183432459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72A808EF" w14:textId="2C7141B4"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0" w:history="1">
        <w:r w:rsidRPr="00B74E27">
          <w:rPr>
            <w:rStyle w:val="Hyperlink"/>
            <w:rFonts w:ascii="Libre Baskerville" w:hAnsi="Libre Baskerville"/>
            <w:noProof/>
          </w:rPr>
          <w:t>Natural-Consequence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336B9AC2" w14:textId="35F61F8B"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1" w:history="1">
        <w:r w:rsidRPr="00B74E27">
          <w:rPr>
            <w:rStyle w:val="Hyperlink"/>
            <w:rFonts w:ascii="Libre Baskerville" w:hAnsi="Libre Baskerville"/>
            <w:noProof/>
          </w:rPr>
          <w:t>Work-Detail</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421CC78A" w14:textId="795C0522"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2" w:history="1">
        <w:r w:rsidRPr="00B74E27">
          <w:rPr>
            <w:rStyle w:val="Hyperlink"/>
            <w:rFonts w:ascii="Libre Baskerville" w:hAnsi="Libre Baskerville"/>
            <w:noProof/>
          </w:rPr>
          <w:t>Detention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651FC269" w14:textId="78977311"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3" w:history="1">
        <w:r w:rsidRPr="00B74E27">
          <w:rPr>
            <w:rStyle w:val="Hyperlink"/>
            <w:rFonts w:ascii="Libre Baskerville" w:hAnsi="Libre Baskerville"/>
            <w:noProof/>
          </w:rPr>
          <w:t>In-School Suspension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0E7228B7" w14:textId="1D1BD260"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4" w:history="1">
        <w:r w:rsidRPr="00B74E27">
          <w:rPr>
            <w:rStyle w:val="Hyperlink"/>
            <w:rFonts w:ascii="Libre Baskerville" w:hAnsi="Libre Baskerville"/>
            <w:noProof/>
          </w:rPr>
          <w:t>Out-of-School Suspension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4C909D8A" w14:textId="56A827DA"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5" w:history="1">
        <w:r w:rsidRPr="00B74E27">
          <w:rPr>
            <w:rStyle w:val="Hyperlink"/>
            <w:rFonts w:ascii="Libre Baskerville" w:hAnsi="Libre Baskerville"/>
            <w:noProof/>
          </w:rPr>
          <w:t>Expulsion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41</w:t>
        </w:r>
        <w:r w:rsidRPr="00B74E27">
          <w:rPr>
            <w:rFonts w:ascii="Libre Baskerville" w:hAnsi="Libre Baskerville"/>
            <w:noProof/>
            <w:webHidden/>
          </w:rPr>
          <w:fldChar w:fldCharType="end"/>
        </w:r>
      </w:hyperlink>
    </w:p>
    <w:p w14:paraId="62F8A5A6" w14:textId="2622D776"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6" w:history="1">
        <w:r w:rsidRPr="00B74E27">
          <w:rPr>
            <w:rStyle w:val="Hyperlink"/>
            <w:rFonts w:ascii="Libre Baskerville" w:hAnsi="Libre Baskerville"/>
            <w:noProof/>
          </w:rPr>
          <w:t>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77F7CE6F" w14:textId="345DFA84"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7" w:history="1">
        <w:r w:rsidRPr="00B74E27">
          <w:rPr>
            <w:rStyle w:val="Hyperlink"/>
            <w:rFonts w:ascii="Libre Baskerville" w:hAnsi="Libre Baskerville"/>
            <w:noProof/>
          </w:rPr>
          <w:t>Three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78B75F33" w14:textId="576952DB"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8" w:history="1">
        <w:r w:rsidRPr="00B74E27">
          <w:rPr>
            <w:rStyle w:val="Hyperlink"/>
            <w:rFonts w:ascii="Libre Baskerville" w:hAnsi="Libre Baskerville"/>
            <w:noProof/>
          </w:rPr>
          <w:t>Six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2DCC1081" w14:textId="79A7FA1C"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69" w:history="1">
        <w:r w:rsidRPr="00B74E27">
          <w:rPr>
            <w:rStyle w:val="Hyperlink"/>
            <w:rFonts w:ascii="Libre Baskerville" w:hAnsi="Libre Baskerville"/>
            <w:noProof/>
          </w:rPr>
          <w:t>Nine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_Toc183432469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08A1EAC6" w14:textId="657F609B"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0" w:history="1">
        <w:r w:rsidRPr="00B74E27">
          <w:rPr>
            <w:rStyle w:val="Hyperlink"/>
            <w:rFonts w:ascii="Libre Baskerville" w:hAnsi="Libre Baskerville"/>
            <w:noProof/>
          </w:rPr>
          <w:t>Twelve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46B87377" w14:textId="6DD2BEBD"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1" w:history="1">
        <w:r w:rsidRPr="00B74E27">
          <w:rPr>
            <w:rStyle w:val="Hyperlink"/>
            <w:rFonts w:ascii="Libre Baskerville" w:hAnsi="Libre Baskerville"/>
            <w:noProof/>
          </w:rPr>
          <w:t>Fifteen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2D326549" w14:textId="3309583E"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2" w:history="1">
        <w:r w:rsidRPr="00B74E27">
          <w:rPr>
            <w:rStyle w:val="Hyperlink"/>
            <w:rFonts w:ascii="Libre Baskerville" w:hAnsi="Libre Baskerville"/>
            <w:noProof/>
          </w:rPr>
          <w:t>Eighteen Accrued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42</w:t>
        </w:r>
        <w:r w:rsidRPr="00B74E27">
          <w:rPr>
            <w:rFonts w:ascii="Libre Baskerville" w:hAnsi="Libre Baskerville"/>
            <w:noProof/>
            <w:webHidden/>
          </w:rPr>
          <w:fldChar w:fldCharType="end"/>
        </w:r>
      </w:hyperlink>
    </w:p>
    <w:p w14:paraId="01647F2F" w14:textId="1FED376D"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3" w:history="1">
        <w:r w:rsidRPr="00B74E27">
          <w:rPr>
            <w:rStyle w:val="Hyperlink"/>
            <w:rFonts w:ascii="Libre Baskerville" w:hAnsi="Libre Baskerville"/>
            <w:noProof/>
          </w:rPr>
          <w:t>Category of Offenses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43</w:t>
        </w:r>
        <w:r w:rsidRPr="00B74E27">
          <w:rPr>
            <w:rFonts w:ascii="Libre Baskerville" w:hAnsi="Libre Baskerville"/>
            <w:noProof/>
            <w:webHidden/>
          </w:rPr>
          <w:fldChar w:fldCharType="end"/>
        </w:r>
      </w:hyperlink>
    </w:p>
    <w:p w14:paraId="076FE380" w14:textId="44072066"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4" w:history="1">
        <w:r w:rsidRPr="00B74E27">
          <w:rPr>
            <w:rStyle w:val="Hyperlink"/>
            <w:rFonts w:ascii="Libre Baskerville" w:hAnsi="Libre Baskerville"/>
            <w:noProof/>
          </w:rPr>
          <w:t>Category One Equals One Demerit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43</w:t>
        </w:r>
        <w:r w:rsidRPr="00B74E27">
          <w:rPr>
            <w:rFonts w:ascii="Libre Baskerville" w:hAnsi="Libre Baskerville"/>
            <w:noProof/>
            <w:webHidden/>
          </w:rPr>
          <w:fldChar w:fldCharType="end"/>
        </w:r>
      </w:hyperlink>
    </w:p>
    <w:p w14:paraId="6A776C88" w14:textId="607D0EAE"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5" w:history="1">
        <w:r w:rsidRPr="00B74E27">
          <w:rPr>
            <w:rStyle w:val="Hyperlink"/>
            <w:rFonts w:ascii="Libre Baskerville" w:hAnsi="Libre Baskerville"/>
            <w:noProof/>
          </w:rPr>
          <w:t>Category Two Equals Two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43</w:t>
        </w:r>
        <w:r w:rsidRPr="00B74E27">
          <w:rPr>
            <w:rFonts w:ascii="Libre Baskerville" w:hAnsi="Libre Baskerville"/>
            <w:noProof/>
            <w:webHidden/>
          </w:rPr>
          <w:fldChar w:fldCharType="end"/>
        </w:r>
      </w:hyperlink>
    </w:p>
    <w:p w14:paraId="028B8A3E" w14:textId="5812BD0B"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6" w:history="1">
        <w:r w:rsidRPr="00B74E27">
          <w:rPr>
            <w:rStyle w:val="Hyperlink"/>
            <w:rFonts w:ascii="Libre Baskerville" w:hAnsi="Libre Baskerville"/>
            <w:noProof/>
          </w:rPr>
          <w:t>Category Three Equals Three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43</w:t>
        </w:r>
        <w:r w:rsidRPr="00B74E27">
          <w:rPr>
            <w:rFonts w:ascii="Libre Baskerville" w:hAnsi="Libre Baskerville"/>
            <w:noProof/>
            <w:webHidden/>
          </w:rPr>
          <w:fldChar w:fldCharType="end"/>
        </w:r>
      </w:hyperlink>
    </w:p>
    <w:p w14:paraId="3E432CD0" w14:textId="2CF1E7A1"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7" w:history="1">
        <w:r w:rsidRPr="00B74E27">
          <w:rPr>
            <w:rStyle w:val="Hyperlink"/>
            <w:rFonts w:ascii="Libre Baskerville" w:hAnsi="Libre Baskerville"/>
            <w:noProof/>
          </w:rPr>
          <w:t>Category Four Equals Four Demerits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44</w:t>
        </w:r>
        <w:r w:rsidRPr="00B74E27">
          <w:rPr>
            <w:rFonts w:ascii="Libre Baskerville" w:hAnsi="Libre Baskerville"/>
            <w:noProof/>
            <w:webHidden/>
          </w:rPr>
          <w:fldChar w:fldCharType="end"/>
        </w:r>
      </w:hyperlink>
    </w:p>
    <w:p w14:paraId="321AFB90" w14:textId="2FC0AA5D"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78" w:history="1">
        <w:r w:rsidRPr="00B74E27">
          <w:rPr>
            <w:rStyle w:val="Hyperlink"/>
            <w:rFonts w:ascii="Libre Baskerville" w:hAnsi="Libre Baskerville"/>
            <w:noProof/>
          </w:rPr>
          <w:t>Category Five Equals Probable Expulsion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44</w:t>
        </w:r>
        <w:r w:rsidRPr="00B74E27">
          <w:rPr>
            <w:rFonts w:ascii="Libre Baskerville" w:hAnsi="Libre Baskerville"/>
            <w:noProof/>
            <w:webHidden/>
          </w:rPr>
          <w:fldChar w:fldCharType="end"/>
        </w:r>
      </w:hyperlink>
    </w:p>
    <w:p w14:paraId="50317F2E" w14:textId="4192BD31"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479" w:history="1">
        <w:r w:rsidRPr="00B74E27">
          <w:rPr>
            <w:rStyle w:val="Hyperlink"/>
            <w:rFonts w:ascii="Libre Baskerville" w:hAnsi="Libre Baskerville"/>
            <w:noProof/>
          </w:rPr>
          <w:t>Non-Academic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_Toc183432479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15E8E693" w14:textId="526E7C30"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0" w:history="1">
        <w:r w:rsidRPr="00B74E27">
          <w:rPr>
            <w:rStyle w:val="Hyperlink"/>
            <w:rFonts w:ascii="Libre Baskerville" w:hAnsi="Libre Baskerville"/>
            <w:noProof/>
          </w:rPr>
          <w:t>Dress Code Policies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22E2473B" w14:textId="44DB5388"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1" w:history="1">
        <w:r w:rsidRPr="00B74E27">
          <w:rPr>
            <w:rStyle w:val="Hyperlink"/>
            <w:rFonts w:ascii="Libre Baskerville" w:hAnsi="Libre Baskerville"/>
            <w:noProof/>
          </w:rPr>
          <w:t>Dress Code Guidelines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5DD37441" w14:textId="1D1EB6D4"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2" w:history="1">
        <w:r w:rsidRPr="00B74E27">
          <w:rPr>
            <w:rStyle w:val="Hyperlink"/>
            <w:rFonts w:ascii="Libre Baskerville" w:hAnsi="Libre Baskerville"/>
            <w:noProof/>
          </w:rPr>
          <w:t>Tops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141FC8F1" w14:textId="337F302E"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3" w:history="1">
        <w:r w:rsidRPr="00B74E27">
          <w:rPr>
            <w:rStyle w:val="Hyperlink"/>
            <w:rFonts w:ascii="Libre Baskerville" w:hAnsi="Libre Baskerville"/>
            <w:noProof/>
          </w:rPr>
          <w:t>Bottoms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226C8B89" w14:textId="1B8D5B66"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4" w:history="1">
        <w:r w:rsidRPr="00B74E27">
          <w:rPr>
            <w:rStyle w:val="Hyperlink"/>
            <w:rFonts w:ascii="Libre Baskerville" w:hAnsi="Libre Baskerville"/>
            <w:noProof/>
          </w:rPr>
          <w:t>Dresses and Skirts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46</w:t>
        </w:r>
        <w:r w:rsidRPr="00B74E27">
          <w:rPr>
            <w:rFonts w:ascii="Libre Baskerville" w:hAnsi="Libre Baskerville"/>
            <w:noProof/>
            <w:webHidden/>
          </w:rPr>
          <w:fldChar w:fldCharType="end"/>
        </w:r>
      </w:hyperlink>
    </w:p>
    <w:p w14:paraId="3931D346" w14:textId="29BF0DE7"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5" w:history="1">
        <w:r w:rsidRPr="00B74E27">
          <w:rPr>
            <w:rStyle w:val="Hyperlink"/>
            <w:rFonts w:ascii="Libre Baskerville" w:hAnsi="Libre Baskerville"/>
            <w:noProof/>
          </w:rPr>
          <w:t>Hats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4782E95D" w14:textId="5CA2632E"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6" w:history="1">
        <w:r w:rsidRPr="00B74E27">
          <w:rPr>
            <w:rStyle w:val="Hyperlink"/>
            <w:rFonts w:ascii="Libre Baskerville" w:hAnsi="Libre Baskerville"/>
            <w:noProof/>
          </w:rPr>
          <w:t>Grooming</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043F72D3" w14:textId="5B67D794"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7" w:history="1">
        <w:r w:rsidRPr="00B74E27">
          <w:rPr>
            <w:rStyle w:val="Hyperlink"/>
            <w:rFonts w:ascii="Libre Baskerville" w:hAnsi="Libre Baskerville"/>
            <w:noProof/>
          </w:rPr>
          <w:t>Earrings, Piercings, and Tattoos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1124BA8F" w14:textId="56840CCE" w:rsidR="00B74E27" w:rsidRPr="00B74E27" w:rsidRDefault="00B74E27">
      <w:pPr>
        <w:pStyle w:val="TOC4"/>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8" w:history="1">
        <w:r w:rsidRPr="00B74E27">
          <w:rPr>
            <w:rStyle w:val="Hyperlink"/>
            <w:rFonts w:ascii="Libre Baskerville" w:hAnsi="Libre Baskerville"/>
            <w:noProof/>
          </w:rPr>
          <w:t>Makeup</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4915B260" w14:textId="3811730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89" w:history="1">
        <w:r w:rsidRPr="00B74E27">
          <w:rPr>
            <w:rStyle w:val="Hyperlink"/>
            <w:rFonts w:ascii="Libre Baskerville" w:hAnsi="Libre Baskerville"/>
            <w:noProof/>
          </w:rPr>
          <w:t>Field Trips Dress Code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_Toc183432489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6068F014" w14:textId="5E674FF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0" w:history="1">
        <w:r w:rsidRPr="00B74E27">
          <w:rPr>
            <w:rStyle w:val="Hyperlink"/>
            <w:rFonts w:ascii="Libre Baskerville" w:hAnsi="Libre Baskerville"/>
            <w:noProof/>
          </w:rPr>
          <w:t>Lockers and Backpacks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47</w:t>
        </w:r>
        <w:r w:rsidRPr="00B74E27">
          <w:rPr>
            <w:rFonts w:ascii="Libre Baskerville" w:hAnsi="Libre Baskerville"/>
            <w:noProof/>
            <w:webHidden/>
          </w:rPr>
          <w:fldChar w:fldCharType="end"/>
        </w:r>
      </w:hyperlink>
    </w:p>
    <w:p w14:paraId="34CF1BFD" w14:textId="63B8F735"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1" w:history="1">
        <w:r w:rsidRPr="00B74E27">
          <w:rPr>
            <w:rStyle w:val="Hyperlink"/>
            <w:rFonts w:ascii="Libre Baskerville" w:hAnsi="Libre Baskerville"/>
            <w:noProof/>
          </w:rPr>
          <w:t>Family Bible Study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48</w:t>
        </w:r>
        <w:r w:rsidRPr="00B74E27">
          <w:rPr>
            <w:rFonts w:ascii="Libre Baskerville" w:hAnsi="Libre Baskerville"/>
            <w:noProof/>
            <w:webHidden/>
          </w:rPr>
          <w:fldChar w:fldCharType="end"/>
        </w:r>
      </w:hyperlink>
    </w:p>
    <w:p w14:paraId="087181E5" w14:textId="3F188DAA"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2" w:history="1">
        <w:r w:rsidRPr="00B74E27">
          <w:rPr>
            <w:rStyle w:val="Hyperlink"/>
            <w:rFonts w:ascii="Libre Baskerville" w:hAnsi="Libre Baskerville"/>
            <w:noProof/>
          </w:rPr>
          <w:t>Immunizations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48</w:t>
        </w:r>
        <w:r w:rsidRPr="00B74E27">
          <w:rPr>
            <w:rFonts w:ascii="Libre Baskerville" w:hAnsi="Libre Baskerville"/>
            <w:noProof/>
            <w:webHidden/>
          </w:rPr>
          <w:fldChar w:fldCharType="end"/>
        </w:r>
      </w:hyperlink>
    </w:p>
    <w:p w14:paraId="0590DE86" w14:textId="67B338A3"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3" w:history="1">
        <w:r w:rsidRPr="00B74E27">
          <w:rPr>
            <w:rStyle w:val="Hyperlink"/>
            <w:rFonts w:ascii="Libre Baskerville" w:hAnsi="Libre Baskerville"/>
            <w:noProof/>
          </w:rPr>
          <w:t>Communication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48</w:t>
        </w:r>
        <w:r w:rsidRPr="00B74E27">
          <w:rPr>
            <w:rFonts w:ascii="Libre Baskerville" w:hAnsi="Libre Baskerville"/>
            <w:noProof/>
            <w:webHidden/>
          </w:rPr>
          <w:fldChar w:fldCharType="end"/>
        </w:r>
      </w:hyperlink>
    </w:p>
    <w:p w14:paraId="21B5743A" w14:textId="55A0D50A"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4" w:history="1">
        <w:r w:rsidRPr="00B74E27">
          <w:rPr>
            <w:rStyle w:val="Hyperlink"/>
            <w:rFonts w:ascii="Libre Baskerville" w:hAnsi="Libre Baskerville"/>
            <w:noProof/>
          </w:rPr>
          <w:t>Communicating Grades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49</w:t>
        </w:r>
        <w:r w:rsidRPr="00B74E27">
          <w:rPr>
            <w:rFonts w:ascii="Libre Baskerville" w:hAnsi="Libre Baskerville"/>
            <w:noProof/>
            <w:webHidden/>
          </w:rPr>
          <w:fldChar w:fldCharType="end"/>
        </w:r>
      </w:hyperlink>
    </w:p>
    <w:p w14:paraId="49389BBA" w14:textId="1BE95E9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5" w:history="1">
        <w:r w:rsidRPr="00B74E27">
          <w:rPr>
            <w:rStyle w:val="Hyperlink"/>
            <w:rFonts w:ascii="Libre Baskerville" w:hAnsi="Libre Baskerville"/>
            <w:noProof/>
          </w:rPr>
          <w:t>Communicating Emergencies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49</w:t>
        </w:r>
        <w:r w:rsidRPr="00B74E27">
          <w:rPr>
            <w:rFonts w:ascii="Libre Baskerville" w:hAnsi="Libre Baskerville"/>
            <w:noProof/>
            <w:webHidden/>
          </w:rPr>
          <w:fldChar w:fldCharType="end"/>
        </w:r>
      </w:hyperlink>
    </w:p>
    <w:p w14:paraId="1BBB136D" w14:textId="6A121866"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6" w:history="1">
        <w:r w:rsidRPr="00B74E27">
          <w:rPr>
            <w:rStyle w:val="Hyperlink"/>
            <w:rFonts w:ascii="Libre Baskerville" w:hAnsi="Libre Baskerville"/>
            <w:noProof/>
          </w:rPr>
          <w:t>Security</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49</w:t>
        </w:r>
        <w:r w:rsidRPr="00B74E27">
          <w:rPr>
            <w:rFonts w:ascii="Libre Baskerville" w:hAnsi="Libre Baskerville"/>
            <w:noProof/>
            <w:webHidden/>
          </w:rPr>
          <w:fldChar w:fldCharType="end"/>
        </w:r>
      </w:hyperlink>
    </w:p>
    <w:p w14:paraId="72E502CD" w14:textId="693A0AC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7" w:history="1">
        <w:r w:rsidRPr="00B74E27">
          <w:rPr>
            <w:rStyle w:val="Hyperlink"/>
            <w:rFonts w:ascii="Libre Baskerville" w:hAnsi="Libre Baskerville"/>
            <w:noProof/>
          </w:rPr>
          <w:t>Fire, Tornado, Lockdown, Intruder Alert Drills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50</w:t>
        </w:r>
        <w:r w:rsidRPr="00B74E27">
          <w:rPr>
            <w:rFonts w:ascii="Libre Baskerville" w:hAnsi="Libre Baskerville"/>
            <w:noProof/>
            <w:webHidden/>
          </w:rPr>
          <w:fldChar w:fldCharType="end"/>
        </w:r>
      </w:hyperlink>
    </w:p>
    <w:p w14:paraId="56A97A3E" w14:textId="710DFDD2"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498" w:history="1">
        <w:r w:rsidRPr="00B74E27">
          <w:rPr>
            <w:rStyle w:val="Hyperlink"/>
            <w:rFonts w:ascii="Libre Baskerville" w:hAnsi="Libre Baskerville"/>
            <w:noProof/>
          </w:rPr>
          <w:t>Media Release of Student Information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50</w:t>
        </w:r>
        <w:r w:rsidRPr="00B74E27">
          <w:rPr>
            <w:rFonts w:ascii="Libre Baskerville" w:hAnsi="Libre Baskerville"/>
            <w:noProof/>
            <w:webHidden/>
          </w:rPr>
          <w:fldChar w:fldCharType="end"/>
        </w:r>
      </w:hyperlink>
    </w:p>
    <w:p w14:paraId="3EC37B75" w14:textId="1CADB136" w:rsidR="00B74E27" w:rsidRPr="00B74E27" w:rsidRDefault="00B74E27">
      <w:pPr>
        <w:pStyle w:val="TOC2"/>
        <w:tabs>
          <w:tab w:val="right" w:leader="hyphen" w:pos="9350"/>
        </w:tabs>
        <w:rPr>
          <w:rFonts w:ascii="Libre Baskerville" w:eastAsiaTheme="minorEastAsia" w:hAnsi="Libre Baskerville" w:cstheme="minorBidi"/>
          <w:i w:val="0"/>
          <w:iCs w:val="0"/>
          <w:noProof/>
          <w:kern w:val="2"/>
          <w:sz w:val="24"/>
          <w:szCs w:val="24"/>
          <w14:ligatures w14:val="standardContextual"/>
        </w:rPr>
      </w:pPr>
      <w:hyperlink w:anchor="_Toc183432499" w:history="1">
        <w:r w:rsidRPr="00B74E27">
          <w:rPr>
            <w:rStyle w:val="Hyperlink"/>
            <w:rFonts w:ascii="Libre Baskerville" w:hAnsi="Libre Baskerville"/>
            <w:noProof/>
          </w:rPr>
          <w:t>Dear Parents | Guardians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_Toc183432499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51</w:t>
        </w:r>
        <w:r w:rsidRPr="00B74E27">
          <w:rPr>
            <w:rFonts w:ascii="Libre Baskerville" w:hAnsi="Libre Baskerville"/>
            <w:noProof/>
            <w:webHidden/>
          </w:rPr>
          <w:fldChar w:fldCharType="end"/>
        </w:r>
      </w:hyperlink>
    </w:p>
    <w:p w14:paraId="6C6416A9" w14:textId="2F6E733F"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0" w:history="1">
        <w:r w:rsidRPr="00B74E27">
          <w:rPr>
            <w:rStyle w:val="Hyperlink"/>
            <w:rFonts w:ascii="Libre Baskerville" w:hAnsi="Libre Baskerville"/>
            <w:noProof/>
          </w:rPr>
          <w:t>Statement of Faith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52</w:t>
        </w:r>
        <w:r w:rsidRPr="00B74E27">
          <w:rPr>
            <w:rFonts w:ascii="Libre Baskerville" w:hAnsi="Libre Baskerville"/>
            <w:noProof/>
            <w:webHidden/>
          </w:rPr>
          <w:fldChar w:fldCharType="end"/>
        </w:r>
      </w:hyperlink>
    </w:p>
    <w:p w14:paraId="56C64575" w14:textId="3B171DA3"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1" w:history="1">
        <w:r w:rsidRPr="00B74E27">
          <w:rPr>
            <w:rStyle w:val="Hyperlink"/>
            <w:rFonts w:ascii="Libre Baskerville" w:hAnsi="Libre Baskerville"/>
            <w:noProof/>
          </w:rPr>
          <w:t>Statement of Faith Agreement (Continued)</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53</w:t>
        </w:r>
        <w:r w:rsidRPr="00B74E27">
          <w:rPr>
            <w:rFonts w:ascii="Libre Baskerville" w:hAnsi="Libre Baskerville"/>
            <w:noProof/>
            <w:webHidden/>
          </w:rPr>
          <w:fldChar w:fldCharType="end"/>
        </w:r>
      </w:hyperlink>
    </w:p>
    <w:p w14:paraId="0F638148" w14:textId="6FC1A43D"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2" w:history="1">
        <w:r w:rsidRPr="00B74E27">
          <w:rPr>
            <w:rStyle w:val="Hyperlink"/>
            <w:rFonts w:ascii="Libre Baskerville" w:hAnsi="Libre Baskerville"/>
            <w:noProof/>
          </w:rPr>
          <w:t>Statement of Faith Agreement (Continued)</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54</w:t>
        </w:r>
        <w:r w:rsidRPr="00B74E27">
          <w:rPr>
            <w:rFonts w:ascii="Libre Baskerville" w:hAnsi="Libre Baskerville"/>
            <w:noProof/>
            <w:webHidden/>
          </w:rPr>
          <w:fldChar w:fldCharType="end"/>
        </w:r>
      </w:hyperlink>
    </w:p>
    <w:p w14:paraId="77637095" w14:textId="0A7BF4DE"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3" w:history="1">
        <w:r w:rsidRPr="00B74E27">
          <w:rPr>
            <w:rStyle w:val="Hyperlink"/>
            <w:rFonts w:ascii="Libre Baskerville" w:hAnsi="Libre Baskerville"/>
            <w:noProof/>
          </w:rPr>
          <w:t>Mission Statement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55</w:t>
        </w:r>
        <w:r w:rsidRPr="00B74E27">
          <w:rPr>
            <w:rFonts w:ascii="Libre Baskerville" w:hAnsi="Libre Baskerville"/>
            <w:noProof/>
            <w:webHidden/>
          </w:rPr>
          <w:fldChar w:fldCharType="end"/>
        </w:r>
      </w:hyperlink>
    </w:p>
    <w:p w14:paraId="3CE304A2" w14:textId="125A31E2"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4" w:history="1">
        <w:r w:rsidRPr="00B74E27">
          <w:rPr>
            <w:rStyle w:val="Hyperlink"/>
            <w:rFonts w:ascii="Libre Baskerville" w:hAnsi="Libre Baskerville"/>
            <w:noProof/>
          </w:rPr>
          <w:t>Vision Statement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_Toc183432504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56</w:t>
        </w:r>
        <w:r w:rsidRPr="00B74E27">
          <w:rPr>
            <w:rFonts w:ascii="Libre Baskerville" w:hAnsi="Libre Baskerville"/>
            <w:noProof/>
            <w:webHidden/>
          </w:rPr>
          <w:fldChar w:fldCharType="end"/>
        </w:r>
      </w:hyperlink>
    </w:p>
    <w:p w14:paraId="6C35821B" w14:textId="193CE9B4"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5" w:history="1">
        <w:r w:rsidRPr="00B74E27">
          <w:rPr>
            <w:rStyle w:val="Hyperlink"/>
            <w:rFonts w:ascii="Libre Baskerville" w:hAnsi="Libre Baskerville"/>
            <w:noProof/>
          </w:rPr>
          <w:t>Philosophy of Education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_Toc183432505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57</w:t>
        </w:r>
        <w:r w:rsidRPr="00B74E27">
          <w:rPr>
            <w:rFonts w:ascii="Libre Baskerville" w:hAnsi="Libre Baskerville"/>
            <w:noProof/>
            <w:webHidden/>
          </w:rPr>
          <w:fldChar w:fldCharType="end"/>
        </w:r>
      </w:hyperlink>
    </w:p>
    <w:p w14:paraId="5BCD3C0B" w14:textId="7927F4BB"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6" w:history="1">
        <w:r w:rsidRPr="00B74E27">
          <w:rPr>
            <w:rStyle w:val="Hyperlink"/>
            <w:rFonts w:ascii="Libre Baskerville" w:hAnsi="Libre Baskerville"/>
            <w:noProof/>
          </w:rPr>
          <w:t>Spiritual Foundation Goals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_Toc183432506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58</w:t>
        </w:r>
        <w:r w:rsidRPr="00B74E27">
          <w:rPr>
            <w:rFonts w:ascii="Libre Baskerville" w:hAnsi="Libre Baskerville"/>
            <w:noProof/>
            <w:webHidden/>
          </w:rPr>
          <w:fldChar w:fldCharType="end"/>
        </w:r>
      </w:hyperlink>
    </w:p>
    <w:p w14:paraId="6B85641C" w14:textId="14351E33"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7" w:history="1">
        <w:r w:rsidRPr="00B74E27">
          <w:rPr>
            <w:rStyle w:val="Hyperlink"/>
            <w:rFonts w:ascii="Libre Baskerville" w:hAnsi="Libre Baskerville"/>
            <w:noProof/>
          </w:rPr>
          <w:t>Biblical Code of Conduct Agreement</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_Toc183432507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59</w:t>
        </w:r>
        <w:r w:rsidRPr="00B74E27">
          <w:rPr>
            <w:rFonts w:ascii="Libre Baskerville" w:hAnsi="Libre Baskerville"/>
            <w:noProof/>
            <w:webHidden/>
          </w:rPr>
          <w:fldChar w:fldCharType="end"/>
        </w:r>
      </w:hyperlink>
    </w:p>
    <w:p w14:paraId="775E7882" w14:textId="63C4D6FB"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8" w:history="1">
        <w:r w:rsidRPr="00B74E27">
          <w:rPr>
            <w:rStyle w:val="Hyperlink"/>
            <w:rFonts w:ascii="Libre Baskerville" w:hAnsi="Libre Baskerville"/>
            <w:noProof/>
          </w:rPr>
          <w:t>Biblical Code of Conduct Agreement (Continued)</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_Toc183432508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60</w:t>
        </w:r>
        <w:r w:rsidRPr="00B74E27">
          <w:rPr>
            <w:rFonts w:ascii="Libre Baskerville" w:hAnsi="Libre Baskerville"/>
            <w:noProof/>
            <w:webHidden/>
          </w:rPr>
          <w:fldChar w:fldCharType="end"/>
        </w:r>
      </w:hyperlink>
    </w:p>
    <w:p w14:paraId="7E421A9E" w14:textId="4941B4D8"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09" w:history="1">
        <w:r w:rsidRPr="00B74E27">
          <w:rPr>
            <w:rStyle w:val="Hyperlink"/>
            <w:rFonts w:ascii="Libre Baskerville" w:hAnsi="Libre Baskerville"/>
            <w:noProof/>
          </w:rPr>
          <w:t>Media Release</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_Toc183432509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61</w:t>
        </w:r>
        <w:r w:rsidRPr="00B74E27">
          <w:rPr>
            <w:rFonts w:ascii="Libre Baskerville" w:hAnsi="Libre Baskerville"/>
            <w:noProof/>
            <w:webHidden/>
          </w:rPr>
          <w:fldChar w:fldCharType="end"/>
        </w:r>
      </w:hyperlink>
    </w:p>
    <w:p w14:paraId="4904284B" w14:textId="5931E51F"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10" w:history="1">
        <w:r w:rsidRPr="00B74E27">
          <w:rPr>
            <w:rStyle w:val="Hyperlink"/>
            <w:rFonts w:ascii="Libre Baskerville" w:hAnsi="Libre Baskerville"/>
            <w:noProof/>
          </w:rPr>
          <w:t>References</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_Toc183432510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62</w:t>
        </w:r>
        <w:r w:rsidRPr="00B74E27">
          <w:rPr>
            <w:rFonts w:ascii="Libre Baskerville" w:hAnsi="Libre Baskerville"/>
            <w:noProof/>
            <w:webHidden/>
          </w:rPr>
          <w:fldChar w:fldCharType="end"/>
        </w:r>
      </w:hyperlink>
    </w:p>
    <w:p w14:paraId="3F8A99B1" w14:textId="35C052E1" w:rsidR="00B74E27" w:rsidRPr="00B74E27" w:rsidRDefault="00B74E27">
      <w:pPr>
        <w:pStyle w:val="TOC1"/>
        <w:tabs>
          <w:tab w:val="right" w:leader="hyphen" w:pos="9350"/>
        </w:tabs>
        <w:rPr>
          <w:rFonts w:ascii="Libre Baskerville" w:eastAsiaTheme="minorEastAsia" w:hAnsi="Libre Baskerville" w:cstheme="minorBidi"/>
          <w:b w:val="0"/>
          <w:bCs w:val="0"/>
          <w:noProof/>
          <w:kern w:val="2"/>
          <w:sz w:val="24"/>
          <w:szCs w:val="24"/>
          <w14:ligatures w14:val="standardContextual"/>
        </w:rPr>
      </w:pPr>
      <w:hyperlink w:anchor="_Toc183432511" w:history="1">
        <w:r w:rsidRPr="00B74E27">
          <w:rPr>
            <w:rStyle w:val="Hyperlink"/>
            <w:rFonts w:ascii="Libre Baskerville" w:hAnsi="Libre Baskerville"/>
            <w:noProof/>
          </w:rPr>
          <w:t>Contact Information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_Toc183432511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63</w:t>
        </w:r>
        <w:r w:rsidRPr="00B74E27">
          <w:rPr>
            <w:rFonts w:ascii="Libre Baskerville" w:hAnsi="Libre Baskerville"/>
            <w:noProof/>
            <w:webHidden/>
          </w:rPr>
          <w:fldChar w:fldCharType="end"/>
        </w:r>
      </w:hyperlink>
    </w:p>
    <w:p w14:paraId="4336E9FA" w14:textId="656F244F"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512" w:history="1">
        <w:r w:rsidRPr="00B74E27">
          <w:rPr>
            <w:rStyle w:val="Hyperlink"/>
            <w:rFonts w:ascii="Libre Baskerville" w:hAnsi="Libre Baskerville"/>
            <w:noProof/>
          </w:rPr>
          <w:t>Administration</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_Toc183432512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63</w:t>
        </w:r>
        <w:r w:rsidRPr="00B74E27">
          <w:rPr>
            <w:rFonts w:ascii="Libre Baskerville" w:hAnsi="Libre Baskerville"/>
            <w:noProof/>
            <w:webHidden/>
          </w:rPr>
          <w:fldChar w:fldCharType="end"/>
        </w:r>
      </w:hyperlink>
    </w:p>
    <w:p w14:paraId="2CBAEB05" w14:textId="3E9C8781" w:rsidR="00B74E27" w:rsidRPr="00B74E27" w:rsidRDefault="00B74E27">
      <w:pPr>
        <w:pStyle w:val="TOC3"/>
        <w:tabs>
          <w:tab w:val="right" w:leader="hyphen" w:pos="9350"/>
        </w:tabs>
        <w:rPr>
          <w:rFonts w:ascii="Libre Baskerville" w:eastAsiaTheme="minorEastAsia" w:hAnsi="Libre Baskerville" w:cstheme="minorBidi"/>
          <w:noProof/>
          <w:kern w:val="2"/>
          <w:sz w:val="24"/>
          <w:szCs w:val="24"/>
          <w14:ligatures w14:val="standardContextual"/>
        </w:rPr>
      </w:pPr>
      <w:hyperlink w:anchor="_Toc183432513" w:history="1">
        <w:r w:rsidRPr="00B74E27">
          <w:rPr>
            <w:rStyle w:val="Hyperlink"/>
            <w:rFonts w:ascii="Libre Baskerville" w:hAnsi="Libre Baskerville"/>
            <w:noProof/>
          </w:rPr>
          <w:t>School</w:t>
        </w:r>
        <w:r w:rsidRPr="00B74E27">
          <w:rPr>
            <w:rFonts w:ascii="Libre Baskerville" w:hAnsi="Libre Baskerville"/>
            <w:noProof/>
            <w:webHidden/>
          </w:rPr>
          <w:tab/>
        </w:r>
        <w:r w:rsidRPr="00B74E27">
          <w:rPr>
            <w:rFonts w:ascii="Libre Baskerville" w:hAnsi="Libre Baskerville"/>
            <w:noProof/>
            <w:webHidden/>
          </w:rPr>
          <w:fldChar w:fldCharType="begin"/>
        </w:r>
        <w:r w:rsidRPr="00B74E27">
          <w:rPr>
            <w:rFonts w:ascii="Libre Baskerville" w:hAnsi="Libre Baskerville"/>
            <w:noProof/>
            <w:webHidden/>
          </w:rPr>
          <w:instrText xml:space="preserve"> PAGEREF _Toc183432513 \h </w:instrText>
        </w:r>
        <w:r w:rsidRPr="00B74E27">
          <w:rPr>
            <w:rFonts w:ascii="Libre Baskerville" w:hAnsi="Libre Baskerville"/>
            <w:noProof/>
            <w:webHidden/>
          </w:rPr>
        </w:r>
        <w:r w:rsidRPr="00B74E27">
          <w:rPr>
            <w:rFonts w:ascii="Libre Baskerville" w:hAnsi="Libre Baskerville"/>
            <w:noProof/>
            <w:webHidden/>
          </w:rPr>
          <w:fldChar w:fldCharType="separate"/>
        </w:r>
        <w:r w:rsidRPr="00B74E27">
          <w:rPr>
            <w:rFonts w:ascii="Libre Baskerville" w:hAnsi="Libre Baskerville"/>
            <w:noProof/>
            <w:webHidden/>
          </w:rPr>
          <w:t>63</w:t>
        </w:r>
        <w:r w:rsidRPr="00B74E27">
          <w:rPr>
            <w:rFonts w:ascii="Libre Baskerville" w:hAnsi="Libre Baskerville"/>
            <w:noProof/>
            <w:webHidden/>
          </w:rPr>
          <w:fldChar w:fldCharType="end"/>
        </w:r>
      </w:hyperlink>
    </w:p>
    <w:p w14:paraId="03F93E1D" w14:textId="19D6F86F" w:rsidR="00CB0D6D" w:rsidRDefault="007D4699" w:rsidP="00262449">
      <w:pPr>
        <w:spacing w:line="276" w:lineRule="auto"/>
        <w:rPr>
          <w:rFonts w:cs="Times New Roman"/>
          <w:i/>
          <w:iCs/>
          <w:szCs w:val="20"/>
          <w:u w:val="single"/>
        </w:rPr>
        <w:sectPr w:rsidR="00CB0D6D" w:rsidSect="00F07776">
          <w:headerReference w:type="even" r:id="rId19"/>
          <w:pgSz w:w="12240" w:h="15840"/>
          <w:pgMar w:top="1440" w:right="1440" w:bottom="1440" w:left="1440" w:header="432" w:footer="720" w:gutter="0"/>
          <w:cols w:space="720"/>
          <w:titlePg/>
          <w:docGrid w:linePitch="360"/>
        </w:sectPr>
      </w:pPr>
      <w:r w:rsidRPr="00B74E27">
        <w:rPr>
          <w:rFonts w:cs="Times New Roman"/>
          <w:i/>
          <w:iCs/>
          <w:szCs w:val="20"/>
          <w:u w:val="single"/>
        </w:rPr>
        <w:fldChar w:fldCharType="end"/>
      </w:r>
    </w:p>
    <w:p w14:paraId="5B7C8B75" w14:textId="77777777" w:rsidR="00262449" w:rsidRPr="00330F0C" w:rsidRDefault="00262449" w:rsidP="00330F0C">
      <w:pPr>
        <w:pStyle w:val="Heading1"/>
      </w:pPr>
      <w:bookmarkStart w:id="4" w:name="_Toc183432393"/>
      <w:r w:rsidRPr="00330F0C">
        <w:lastRenderedPageBreak/>
        <w:t>General Information</w:t>
      </w:r>
      <w:bookmarkEnd w:id="2"/>
      <w:bookmarkEnd w:id="4"/>
    </w:p>
    <w:p w14:paraId="53FF00A9" w14:textId="77777777" w:rsidR="00262449" w:rsidRPr="00390DAA" w:rsidRDefault="00262449" w:rsidP="00330F0C">
      <w:pPr>
        <w:pStyle w:val="Heading3"/>
      </w:pPr>
      <w:bookmarkStart w:id="5" w:name="_Toc174529443"/>
      <w:bookmarkStart w:id="6" w:name="_Toc183432394"/>
      <w:r w:rsidRPr="00262449">
        <w:t>History</w:t>
      </w:r>
      <w:bookmarkEnd w:id="5"/>
      <w:bookmarkEnd w:id="6"/>
    </w:p>
    <w:p w14:paraId="78C94894" w14:textId="77777777" w:rsidR="00262449" w:rsidRPr="00390DAA" w:rsidRDefault="00262449" w:rsidP="00262449">
      <w:pPr>
        <w:rPr>
          <w:rFonts w:cs="Times New Roman"/>
        </w:rPr>
      </w:pPr>
      <w:bookmarkStart w:id="7" w:name="_Hlk181794017"/>
      <w:r w:rsidRPr="00390DAA">
        <w:rPr>
          <w:rFonts w:cs="Times New Roman"/>
        </w:rPr>
        <w:t>In September 2021, a small group of dedicated parents were committed to educating their children in an environment that utilizes every learning experience to direct them to the truth of the Word of God. After much prayer, Living Water Christian Academy (LWCA), a non-denominational school focused on biblical values, was established with one teacher, four families, and nine students.</w:t>
      </w:r>
    </w:p>
    <w:p w14:paraId="5CF25943" w14:textId="77777777" w:rsidR="00262449" w:rsidRPr="00390DAA" w:rsidRDefault="00262449" w:rsidP="00262449">
      <w:pPr>
        <w:rPr>
          <w:rFonts w:cs="Times New Roman"/>
        </w:rPr>
      </w:pPr>
      <w:bookmarkStart w:id="8" w:name="_Toc174529444"/>
      <w:r w:rsidRPr="00390DAA">
        <w:rPr>
          <w:rFonts w:cs="Times New Roman"/>
        </w:rPr>
        <w:t>The Lord has been faithful and continues to provide for all the school’s</w:t>
      </w:r>
      <w:r>
        <w:rPr>
          <w:rFonts w:cs="Times New Roman"/>
        </w:rPr>
        <w:t xml:space="preserve"> </w:t>
      </w:r>
      <w:r w:rsidRPr="00390DAA">
        <w:rPr>
          <w:rFonts w:cs="Times New Roman"/>
        </w:rPr>
        <w:t>needs through businesses, concerned individuals, local churches, parents, and volunteers.</w:t>
      </w:r>
      <w:bookmarkEnd w:id="8"/>
    </w:p>
    <w:p w14:paraId="58575726" w14:textId="77777777" w:rsidR="00262449" w:rsidRPr="00390DAA" w:rsidRDefault="00262449" w:rsidP="00330F0C">
      <w:pPr>
        <w:pStyle w:val="Heading3"/>
      </w:pPr>
      <w:bookmarkStart w:id="9" w:name="_Toc183432395"/>
      <w:bookmarkEnd w:id="7"/>
      <w:r w:rsidRPr="00390DAA">
        <w:t>Accreditation</w:t>
      </w:r>
      <w:bookmarkEnd w:id="9"/>
    </w:p>
    <w:p w14:paraId="29B737A7" w14:textId="77777777" w:rsidR="00262449" w:rsidRPr="00390DAA" w:rsidRDefault="00262449" w:rsidP="00262449">
      <w:pPr>
        <w:rPr>
          <w:rFonts w:cs="Times New Roman"/>
        </w:rPr>
      </w:pPr>
      <w:r w:rsidRPr="00390DAA">
        <w:rPr>
          <w:rFonts w:cs="Times New Roman"/>
        </w:rPr>
        <w:t>Living Water Christian Academy is working towards foundational accreditation through the Association of Christian Schools International (ACSI). Living Water Christian Academy’s staff requests continual prayer as they work diligently to fulfill this goal.</w:t>
      </w:r>
    </w:p>
    <w:p w14:paraId="1E6F1874" w14:textId="77777777" w:rsidR="00330F0C" w:rsidRPr="00390DAA" w:rsidRDefault="00330F0C" w:rsidP="00330F0C">
      <w:pPr>
        <w:pStyle w:val="Heading3"/>
      </w:pPr>
      <w:bookmarkStart w:id="10" w:name="_Toc183432396"/>
      <w:bookmarkStart w:id="11" w:name="_Toc174529445"/>
      <w:r w:rsidRPr="00390DAA">
        <w:t>Non-Discriminatory Statement</w:t>
      </w:r>
      <w:bookmarkEnd w:id="10"/>
    </w:p>
    <w:p w14:paraId="2709E692" w14:textId="77777777" w:rsidR="00330F0C" w:rsidRPr="00390DAA" w:rsidRDefault="00330F0C" w:rsidP="00330F0C">
      <w:pPr>
        <w:rPr>
          <w:rFonts w:cs="Times New Roman"/>
        </w:rPr>
      </w:pPr>
      <w:bookmarkStart w:id="12" w:name="_Hlk181794059"/>
      <w:r w:rsidRPr="00390DAA">
        <w:rPr>
          <w:rFonts w:cs="Times New Roman"/>
        </w:rPr>
        <w:t xml:space="preserve">Living Water Christian Academy does not discriminate based on race, color, age, </w:t>
      </w:r>
      <w:r>
        <w:rPr>
          <w:rFonts w:cs="Times New Roman"/>
        </w:rPr>
        <w:t>gender</w:t>
      </w:r>
      <w:r w:rsidRPr="00390DAA">
        <w:rPr>
          <w:rFonts w:cs="Times New Roman"/>
        </w:rPr>
        <w:t xml:space="preserve">, nationality, or ethnic origin in its admission procedures, educational procedures, or employment opportunities. </w:t>
      </w:r>
      <w:bookmarkEnd w:id="12"/>
    </w:p>
    <w:p w14:paraId="74DEDC41" w14:textId="2B9A0A40" w:rsidR="00262449" w:rsidRPr="00390DAA" w:rsidRDefault="00262449" w:rsidP="00330F0C">
      <w:pPr>
        <w:pStyle w:val="Heading1"/>
      </w:pPr>
      <w:bookmarkStart w:id="13" w:name="_Toc183432397"/>
      <w:r w:rsidRPr="00390DAA">
        <w:lastRenderedPageBreak/>
        <w:t>School Board</w:t>
      </w:r>
      <w:bookmarkEnd w:id="11"/>
      <w:r w:rsidRPr="00390DAA">
        <w:t xml:space="preserve"> Members</w:t>
      </w:r>
      <w:bookmarkEnd w:id="13"/>
    </w:p>
    <w:p w14:paraId="24B49A9B" w14:textId="2855B4E3" w:rsidR="00262449" w:rsidRPr="00390DAA" w:rsidRDefault="00330F0C" w:rsidP="00262449">
      <w:pPr>
        <w:spacing w:after="0"/>
        <w:rPr>
          <w:rFonts w:cs="Times New Roman"/>
        </w:rPr>
      </w:pPr>
      <w:r w:rsidRPr="002B1B0C">
        <w:rPr>
          <w:noProof/>
        </w:rPr>
        <w:drawing>
          <wp:anchor distT="0" distB="0" distL="114300" distR="114300" simplePos="0" relativeHeight="251699200" behindDoc="0" locked="0" layoutInCell="1" allowOverlap="1" wp14:anchorId="0CB834D5" wp14:editId="0E8D22B7">
            <wp:simplePos x="0" y="0"/>
            <wp:positionH relativeFrom="margin">
              <wp:posOffset>638175</wp:posOffset>
            </wp:positionH>
            <wp:positionV relativeFrom="margin">
              <wp:posOffset>1544157</wp:posOffset>
            </wp:positionV>
            <wp:extent cx="4667250" cy="2374900"/>
            <wp:effectExtent l="0" t="0" r="0" b="6350"/>
            <wp:wrapSquare wrapText="bothSides"/>
            <wp:docPr id="550896918" name="Picture 1" descr="A group of nam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96918" name="Picture 1" descr="A group of names on a white background&#10;&#10;Description automatically generated"/>
                    <pic:cNvPicPr/>
                  </pic:nvPicPr>
                  <pic:blipFill rotWithShape="1">
                    <a:blip r:embed="rId20"/>
                    <a:srcRect l="2778" t="4605" r="4399" b="4727"/>
                    <a:stretch/>
                  </pic:blipFill>
                  <pic:spPr bwMode="auto">
                    <a:xfrm>
                      <a:off x="0" y="0"/>
                      <a:ext cx="4667250" cy="237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C02DA" w14:textId="0CB21ED6" w:rsidR="00262449" w:rsidRPr="00390DAA" w:rsidRDefault="00262449" w:rsidP="00262449">
      <w:pPr>
        <w:tabs>
          <w:tab w:val="left" w:pos="1928"/>
        </w:tabs>
        <w:spacing w:after="0"/>
        <w:rPr>
          <w:rFonts w:cs="Times New Roman"/>
        </w:rPr>
      </w:pPr>
    </w:p>
    <w:p w14:paraId="5F26372A" w14:textId="365C8575" w:rsidR="00262449" w:rsidRDefault="00262449" w:rsidP="00262449">
      <w:bookmarkStart w:id="14" w:name="_Toc174529446"/>
    </w:p>
    <w:p w14:paraId="581F3B85" w14:textId="04D911AC" w:rsidR="00262449" w:rsidRDefault="00262449" w:rsidP="00262449"/>
    <w:p w14:paraId="413B416C" w14:textId="11785EDA" w:rsidR="00262449" w:rsidRDefault="00262449" w:rsidP="00262449"/>
    <w:p w14:paraId="1949997D" w14:textId="3A7C6F09" w:rsidR="00262449" w:rsidRPr="00C378E3" w:rsidRDefault="00262449" w:rsidP="00262449">
      <w:pPr>
        <w:spacing w:before="480"/>
        <w:rPr>
          <w:szCs w:val="20"/>
        </w:rPr>
      </w:pPr>
    </w:p>
    <w:bookmarkEnd w:id="14"/>
    <w:p w14:paraId="79F0AFE7" w14:textId="77777777" w:rsidR="00262449" w:rsidRPr="00390DAA" w:rsidRDefault="00262449" w:rsidP="00262449">
      <w:pPr>
        <w:spacing w:after="200"/>
        <w:rPr>
          <w:rFonts w:eastAsiaTheme="majorEastAsia" w:cs="Times New Roman"/>
          <w:i/>
          <w:iCs/>
        </w:rPr>
      </w:pPr>
      <w:r w:rsidRPr="00390DAA">
        <w:rPr>
          <w:rFonts w:cs="Times New Roman"/>
        </w:rPr>
        <w:br w:type="page"/>
      </w:r>
    </w:p>
    <w:p w14:paraId="21993338" w14:textId="715C3AE5" w:rsidR="00262449" w:rsidRPr="00330F0C" w:rsidRDefault="000C1DDA" w:rsidP="00330F0C">
      <w:pPr>
        <w:pStyle w:val="Heading1"/>
      </w:pPr>
      <w:bookmarkStart w:id="15" w:name="_Toc174529447"/>
      <w:bookmarkStart w:id="16" w:name="_Toc183432398"/>
      <w:bookmarkStart w:id="17" w:name="_Hlk181868893"/>
      <w:bookmarkStart w:id="18" w:name="_Hlk181793497"/>
      <w:r w:rsidRPr="00330F0C">
        <w:rPr>
          <w:noProof/>
        </w:rPr>
        <w:lastRenderedPageBreak/>
        <mc:AlternateContent>
          <mc:Choice Requires="wps">
            <w:drawing>
              <wp:anchor distT="0" distB="0" distL="114300" distR="114300" simplePos="0" relativeHeight="251667456" behindDoc="0" locked="0" layoutInCell="1" allowOverlap="1" wp14:anchorId="795500F1" wp14:editId="63E37FF7">
                <wp:simplePos x="0" y="0"/>
                <wp:positionH relativeFrom="column">
                  <wp:posOffset>1669415</wp:posOffset>
                </wp:positionH>
                <wp:positionV relativeFrom="paragraph">
                  <wp:posOffset>1163792</wp:posOffset>
                </wp:positionV>
                <wp:extent cx="2560320" cy="1280160"/>
                <wp:effectExtent l="76200" t="76200" r="144780" b="129540"/>
                <wp:wrapNone/>
                <wp:docPr id="7271575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116EE22A" w14:textId="77777777" w:rsidR="00262449" w:rsidRPr="009C204B" w:rsidRDefault="00262449" w:rsidP="00636A78">
                            <w:pPr>
                              <w:spacing w:before="820" w:line="276" w:lineRule="auto"/>
                              <w:jc w:val="right"/>
                              <w:rPr>
                                <w:b/>
                                <w:bCs/>
                                <w:szCs w:val="20"/>
                              </w:rPr>
                            </w:pPr>
                            <w:r w:rsidRPr="009C204B">
                              <w:rPr>
                                <w:b/>
                                <w:bCs/>
                                <w:szCs w:val="20"/>
                              </w:rPr>
                              <w:t>Head of School</w:t>
                            </w:r>
                          </w:p>
                          <w:p w14:paraId="65E71B6E" w14:textId="77777777" w:rsidR="00262449" w:rsidRPr="009C204B" w:rsidRDefault="00262449" w:rsidP="00636A78">
                            <w:pPr>
                              <w:spacing w:after="0" w:line="276" w:lineRule="auto"/>
                              <w:jc w:val="right"/>
                              <w:rPr>
                                <w:szCs w:val="20"/>
                              </w:rPr>
                            </w:pPr>
                            <w:r w:rsidRPr="009C204B">
                              <w:rPr>
                                <w:szCs w:val="20"/>
                              </w:rPr>
                              <w:t>Joe Nowlin</w:t>
                            </w:r>
                          </w:p>
                          <w:p w14:paraId="6E14314F" w14:textId="77777777" w:rsidR="00262449" w:rsidRPr="009C204B" w:rsidRDefault="00262449" w:rsidP="00636A78">
                            <w:pPr>
                              <w:spacing w:before="0" w:line="276" w:lineRule="auto"/>
                              <w:jc w:val="right"/>
                              <w:rPr>
                                <w:szCs w:val="20"/>
                              </w:rPr>
                            </w:pPr>
                            <w:r w:rsidRPr="009C204B">
                              <w:rPr>
                                <w:szCs w:val="20"/>
                              </w:rPr>
                              <w:t>jpnowlin@gmail.com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500F1" id="Rectangle 2" o:spid="_x0000_s1026" style="position:absolute;margin-left:131.45pt;margin-top:91.65pt;width:201.6pt;height:10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" filled="f" strokecolor="#124167" strokeweight="3pt">
                <v:shadow on="t" color="black" opacity="26214f" origin="-.5,-.5" offset=".74836mm,.74836mm"/>
                <v:textbox>
                  <w:txbxContent>
                    <w:p w14:paraId="116EE22A" w14:textId="77777777" w:rsidR="00262449" w:rsidRPr="009C204B" w:rsidRDefault="00262449" w:rsidP="00636A78">
                      <w:pPr>
                        <w:spacing w:before="820" w:line="276" w:lineRule="auto"/>
                        <w:jc w:val="right"/>
                        <w:rPr>
                          <w:b/>
                          <w:bCs/>
                          <w:szCs w:val="20"/>
                        </w:rPr>
                      </w:pPr>
                      <w:r w:rsidRPr="009C204B">
                        <w:rPr>
                          <w:b/>
                          <w:bCs/>
                          <w:szCs w:val="20"/>
                        </w:rPr>
                        <w:t>Head of School</w:t>
                      </w:r>
                    </w:p>
                    <w:p w14:paraId="65E71B6E" w14:textId="77777777" w:rsidR="00262449" w:rsidRPr="009C204B" w:rsidRDefault="00262449" w:rsidP="00636A78">
                      <w:pPr>
                        <w:spacing w:after="0" w:line="276" w:lineRule="auto"/>
                        <w:jc w:val="right"/>
                        <w:rPr>
                          <w:szCs w:val="20"/>
                        </w:rPr>
                      </w:pPr>
                      <w:r w:rsidRPr="009C204B">
                        <w:rPr>
                          <w:szCs w:val="20"/>
                        </w:rPr>
                        <w:t>Joe Nowlin</w:t>
                      </w:r>
                    </w:p>
                    <w:p w14:paraId="6E14314F" w14:textId="77777777" w:rsidR="00262449" w:rsidRPr="009C204B" w:rsidRDefault="00262449" w:rsidP="00636A78">
                      <w:pPr>
                        <w:spacing w:before="0" w:line="276" w:lineRule="auto"/>
                        <w:jc w:val="right"/>
                        <w:rPr>
                          <w:szCs w:val="20"/>
                        </w:rPr>
                      </w:pPr>
                      <w:r w:rsidRPr="009C204B">
                        <w:rPr>
                          <w:szCs w:val="20"/>
                        </w:rPr>
                        <w:t>jpnowlin@gmail.com</w:t>
                      </w:r>
                    </w:p>
                  </w:txbxContent>
                </v:textbox>
              </v:rect>
            </w:pict>
          </mc:Fallback>
        </mc:AlternateContent>
      </w:r>
      <w:r w:rsidR="00C12C54" w:rsidRPr="00330F0C">
        <w:rPr>
          <w:noProof/>
        </w:rPr>
        <w:drawing>
          <wp:anchor distT="0" distB="0" distL="114300" distR="114300" simplePos="0" relativeHeight="251697152" behindDoc="1" locked="0" layoutInCell="1" allowOverlap="1" wp14:anchorId="44FF1B0E" wp14:editId="399F7F6B">
            <wp:simplePos x="0" y="0"/>
            <wp:positionH relativeFrom="column">
              <wp:posOffset>-548640</wp:posOffset>
            </wp:positionH>
            <wp:positionV relativeFrom="paragraph">
              <wp:posOffset>1253959</wp:posOffset>
            </wp:positionV>
            <wp:extent cx="7040880" cy="7040880"/>
            <wp:effectExtent l="0" t="0" r="0" b="0"/>
            <wp:wrapNone/>
            <wp:docPr id="298726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26779" name="Picture 298726779"/>
                    <pic:cNvPicPr/>
                  </pic:nvPicPr>
                  <pic:blipFill>
                    <a:blip r:embed="rId21">
                      <a:alphaModFix amt="25000"/>
                      <a:extLst>
                        <a:ext uri="{28A0092B-C50C-407E-A947-70E740481C1C}">
                          <a14:useLocalDpi xmlns:a14="http://schemas.microsoft.com/office/drawing/2010/main" val="0"/>
                        </a:ext>
                      </a:extLst>
                    </a:blip>
                    <a:stretch>
                      <a:fillRect/>
                    </a:stretch>
                  </pic:blipFill>
                  <pic:spPr>
                    <a:xfrm>
                      <a:off x="0" y="0"/>
                      <a:ext cx="7040880" cy="7040880"/>
                    </a:xfrm>
                    <a:prstGeom prst="rect">
                      <a:avLst/>
                    </a:prstGeom>
                  </pic:spPr>
                </pic:pic>
              </a:graphicData>
            </a:graphic>
            <wp14:sizeRelH relativeFrom="margin">
              <wp14:pctWidth>0</wp14:pctWidth>
            </wp14:sizeRelH>
            <wp14:sizeRelV relativeFrom="margin">
              <wp14:pctHeight>0</wp14:pctHeight>
            </wp14:sizeRelV>
          </wp:anchor>
        </w:drawing>
      </w:r>
      <w:r w:rsidR="00E35D15" w:rsidRPr="00330F0C">
        <w:rPr>
          <w:noProof/>
        </w:rPr>
        <w:drawing>
          <wp:anchor distT="0" distB="0" distL="114300" distR="114300" simplePos="0" relativeHeight="251695104" behindDoc="0" locked="0" layoutInCell="1" allowOverlap="1" wp14:anchorId="347312AC" wp14:editId="7A4C4E30">
            <wp:simplePos x="0" y="0"/>
            <wp:positionH relativeFrom="column">
              <wp:posOffset>1728470</wp:posOffset>
            </wp:positionH>
            <wp:positionV relativeFrom="paragraph">
              <wp:posOffset>1417320</wp:posOffset>
            </wp:positionV>
            <wp:extent cx="914400" cy="914400"/>
            <wp:effectExtent l="0" t="57150" r="0" b="76200"/>
            <wp:wrapNone/>
            <wp:docPr id="1788171454" name="Picture 1" descr="A person in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8171454" name="Picture 1" descr="A person in a suit and ti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131" r="7313" b="27939"/>
                    <a:stretch/>
                  </pic:blipFill>
                  <pic:spPr bwMode="auto">
                    <a:xfrm>
                      <a:off x="0" y="0"/>
                      <a:ext cx="914400" cy="914400"/>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262449" w:rsidRPr="00330F0C">
        <w:t>Administration</w:t>
      </w:r>
      <w:bookmarkEnd w:id="15"/>
      <w:r w:rsidR="00262449" w:rsidRPr="00330F0C">
        <w:t xml:space="preserve"> and Faculty</w:t>
      </w:r>
      <w:bookmarkEnd w:id="16"/>
    </w:p>
    <w:p w14:paraId="0D4EC064" w14:textId="7A6836C0" w:rsidR="00262449" w:rsidRPr="00390DAA" w:rsidRDefault="00262449" w:rsidP="00262449">
      <w:bookmarkStart w:id="19" w:name="_Hlk181869472"/>
    </w:p>
    <w:bookmarkEnd w:id="17"/>
    <w:p w14:paraId="21377606" w14:textId="010D4858" w:rsidR="00262449" w:rsidRDefault="00483B12" w:rsidP="00262449">
      <w:pPr>
        <w:spacing w:before="0" w:after="200"/>
        <w:rPr>
          <w:rFonts w:eastAsia="Helvetica" w:cs="Times New Roman"/>
          <w:bdr w:val="nil"/>
          <w:shd w:val="clear" w:color="auto" w:fill="FFFFFF"/>
          <w14:textOutline w14:w="0" w14:cap="flat" w14:cmpd="sng" w14:algn="ctr">
            <w14:noFill/>
            <w14:prstDash w14:val="solid"/>
            <w14:bevel/>
          </w14:textOutline>
        </w:rPr>
      </w:pPr>
      <w:r>
        <w:rPr>
          <w:noProof/>
        </w:rPr>
        <w:drawing>
          <wp:anchor distT="0" distB="0" distL="114300" distR="114300" simplePos="0" relativeHeight="251703296" behindDoc="0" locked="0" layoutInCell="1" allowOverlap="1" wp14:anchorId="759CFD48" wp14:editId="247AFAB5">
            <wp:simplePos x="0" y="0"/>
            <wp:positionH relativeFrom="column">
              <wp:posOffset>356870</wp:posOffset>
            </wp:positionH>
            <wp:positionV relativeFrom="paragraph">
              <wp:posOffset>3721735</wp:posOffset>
            </wp:positionV>
            <wp:extent cx="914400" cy="914400"/>
            <wp:effectExtent l="0" t="57150" r="0" b="76200"/>
            <wp:wrapNone/>
            <wp:docPr id="262957694" name="Picture 4"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957694" name="Picture 4" descr="A person in a blue shir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63" t="16394" r="16428" b="25998"/>
                    <a:stretch/>
                  </pic:blipFill>
                  <pic:spPr bwMode="auto">
                    <a:xfrm>
                      <a:off x="0" y="0"/>
                      <a:ext cx="914400" cy="914400"/>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2272" behindDoc="0" locked="0" layoutInCell="1" allowOverlap="1" wp14:anchorId="7A9A2E48" wp14:editId="383D588D">
            <wp:simplePos x="0" y="0"/>
            <wp:positionH relativeFrom="column">
              <wp:posOffset>356870</wp:posOffset>
            </wp:positionH>
            <wp:positionV relativeFrom="paragraph">
              <wp:posOffset>2348938</wp:posOffset>
            </wp:positionV>
            <wp:extent cx="914400" cy="914400"/>
            <wp:effectExtent l="0" t="57150" r="0" b="76200"/>
            <wp:wrapNone/>
            <wp:docPr id="159757546" name="Picture 3" descr="A person smiling at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57546" name="Picture 3" descr="A person smiling at the camera&#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253" t="10864" r="29773" b="28899"/>
                    <a:stretch/>
                  </pic:blipFill>
                  <pic:spPr bwMode="auto">
                    <a:xfrm>
                      <a:off x="0" y="0"/>
                      <a:ext cx="914400" cy="914400"/>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anchor>
        </w:drawing>
      </w:r>
      <w:r w:rsidR="00072C38" w:rsidRPr="00096E2C">
        <w:rPr>
          <w:noProof/>
        </w:rPr>
        <w:drawing>
          <wp:anchor distT="0" distB="0" distL="114300" distR="114300" simplePos="0" relativeHeight="251701248" behindDoc="0" locked="0" layoutInCell="1" allowOverlap="1" wp14:anchorId="4BB5013D" wp14:editId="40A84A36">
            <wp:simplePos x="0" y="0"/>
            <wp:positionH relativeFrom="column">
              <wp:posOffset>1735726</wp:posOffset>
            </wp:positionH>
            <wp:positionV relativeFrom="paragraph">
              <wp:posOffset>5093335</wp:posOffset>
            </wp:positionV>
            <wp:extent cx="914400" cy="909955"/>
            <wp:effectExtent l="0" t="57150" r="0" b="80645"/>
            <wp:wrapNone/>
            <wp:docPr id="120323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31374" name=""/>
                    <pic:cNvPicPr/>
                  </pic:nvPicPr>
                  <pic:blipFill rotWithShape="1">
                    <a:blip r:embed="rId25"/>
                    <a:srcRect l="13704" r="15687"/>
                    <a:stretch/>
                  </pic:blipFill>
                  <pic:spPr bwMode="auto">
                    <a:xfrm>
                      <a:off x="0" y="0"/>
                      <a:ext cx="914400" cy="909955"/>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B41">
        <w:rPr>
          <w:noProof/>
        </w:rPr>
        <w:drawing>
          <wp:anchor distT="0" distB="0" distL="114300" distR="114300" simplePos="0" relativeHeight="251691008" behindDoc="0" locked="0" layoutInCell="1" allowOverlap="1" wp14:anchorId="1421B918" wp14:editId="34D4DE73">
            <wp:simplePos x="0" y="0"/>
            <wp:positionH relativeFrom="column">
              <wp:posOffset>3100070</wp:posOffset>
            </wp:positionH>
            <wp:positionV relativeFrom="paragraph">
              <wp:posOffset>3726180</wp:posOffset>
            </wp:positionV>
            <wp:extent cx="914400" cy="914400"/>
            <wp:effectExtent l="0" t="57150" r="0" b="76200"/>
            <wp:wrapNone/>
            <wp:docPr id="1805352122" name="Picture 11" descr="A person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52122" name="Picture 11" descr="A person smiling in front of a fla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a:noFill/>
                    </a:ln>
                    <a:effectLst/>
                    <a:scene3d>
                      <a:camera prst="perspectiveContrastingLeftFacing">
                        <a:rot lat="300000" lon="19200000" rev="0"/>
                      </a:camera>
                      <a:lightRig rig="threePt" dir="t">
                        <a:rot lat="0" lon="0" rev="2700000"/>
                      </a:lightRig>
                    </a:scene3d>
                    <a:sp3d>
                      <a:bevelT w="63500" h="12700"/>
                    </a:sp3d>
                  </pic:spPr>
                </pic:pic>
              </a:graphicData>
            </a:graphic>
          </wp:anchor>
        </w:drawing>
      </w:r>
      <w:r w:rsidR="00883438">
        <w:rPr>
          <w:noProof/>
        </w:rPr>
        <w:drawing>
          <wp:anchor distT="0" distB="0" distL="114300" distR="114300" simplePos="0" relativeHeight="251688960" behindDoc="0" locked="0" layoutInCell="1" allowOverlap="1" wp14:anchorId="37DF405C" wp14:editId="73CE1D3B">
            <wp:simplePos x="0" y="0"/>
            <wp:positionH relativeFrom="column">
              <wp:posOffset>3100070</wp:posOffset>
            </wp:positionH>
            <wp:positionV relativeFrom="paragraph">
              <wp:posOffset>2349147</wp:posOffset>
            </wp:positionV>
            <wp:extent cx="914400" cy="914400"/>
            <wp:effectExtent l="0" t="57150" r="0" b="76200"/>
            <wp:wrapNone/>
            <wp:docPr id="1502187708" name="Picture 9" descr="A person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87708" name="Picture 9" descr="A person smiling in front of a fla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a:noFill/>
                    </a:ln>
                    <a:effectLst/>
                    <a:scene3d>
                      <a:camera prst="perspectiveContrastingLeftFacing">
                        <a:rot lat="300000" lon="19200000" rev="0"/>
                      </a:camera>
                      <a:lightRig rig="threePt" dir="t">
                        <a:rot lat="0" lon="0" rev="2700000"/>
                      </a:lightRig>
                    </a:scene3d>
                    <a:sp3d>
                      <a:bevelT w="63500" h="12700"/>
                    </a:sp3d>
                  </pic:spPr>
                </pic:pic>
              </a:graphicData>
            </a:graphic>
          </wp:anchor>
        </w:drawing>
      </w:r>
      <w:r w:rsidR="00883438">
        <w:rPr>
          <w:noProof/>
        </w:rPr>
        <w:drawing>
          <wp:anchor distT="0" distB="0" distL="114300" distR="114300" simplePos="0" relativeHeight="251686912" behindDoc="0" locked="0" layoutInCell="1" allowOverlap="1" wp14:anchorId="147D655C" wp14:editId="773A8CC4">
            <wp:simplePos x="0" y="0"/>
            <wp:positionH relativeFrom="column">
              <wp:posOffset>3100070</wp:posOffset>
            </wp:positionH>
            <wp:positionV relativeFrom="paragraph">
              <wp:posOffset>978535</wp:posOffset>
            </wp:positionV>
            <wp:extent cx="915035" cy="914400"/>
            <wp:effectExtent l="0" t="57150" r="0" b="76200"/>
            <wp:wrapNone/>
            <wp:docPr id="1128611995" name="Picture 6" descr="A person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11995" name="Picture 6" descr="A person smiling in front of a flag&#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026" r="4924"/>
                    <a:stretch/>
                  </pic:blipFill>
                  <pic:spPr bwMode="auto">
                    <a:xfrm>
                      <a:off x="0" y="0"/>
                      <a:ext cx="915035" cy="914400"/>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438">
        <w:rPr>
          <w:noProof/>
        </w:rPr>
        <w:drawing>
          <wp:anchor distT="0" distB="0" distL="114300" distR="114300" simplePos="0" relativeHeight="251685888" behindDoc="0" locked="0" layoutInCell="1" allowOverlap="1" wp14:anchorId="726A98EB" wp14:editId="6F6AFC0F">
            <wp:simplePos x="0" y="0"/>
            <wp:positionH relativeFrom="column">
              <wp:posOffset>361315</wp:posOffset>
            </wp:positionH>
            <wp:positionV relativeFrom="paragraph">
              <wp:posOffset>978535</wp:posOffset>
            </wp:positionV>
            <wp:extent cx="916309" cy="914400"/>
            <wp:effectExtent l="0" t="57150" r="0" b="76200"/>
            <wp:wrapNone/>
            <wp:docPr id="552912607" name="Picture 7" descr="A person smil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12607" name="Picture 7" descr="A person smiling in front of a flag&#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420" r="2595"/>
                    <a:stretch/>
                  </pic:blipFill>
                  <pic:spPr bwMode="auto">
                    <a:xfrm>
                      <a:off x="0" y="0"/>
                      <a:ext cx="916309" cy="914400"/>
                    </a:xfrm>
                    <a:prstGeom prst="rect">
                      <a:avLst/>
                    </a:prstGeom>
                    <a:ln>
                      <a:noFill/>
                    </a:ln>
                    <a:effectLst/>
                    <a:scene3d>
                      <a:camera prst="perspectiveContrastingLeftFacing">
                        <a:rot lat="300000" lon="19200000" rev="0"/>
                      </a:camera>
                      <a:lightRig rig="threePt" dir="t">
                        <a:rot lat="0" lon="0" rev="2700000"/>
                      </a:lightRig>
                    </a:scene3d>
                    <a:sp3d>
                      <a:bevelT w="63500" h="127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438">
        <w:rPr>
          <w:noProof/>
        </w:rPr>
        <mc:AlternateContent>
          <mc:Choice Requires="wps">
            <w:drawing>
              <wp:anchor distT="0" distB="0" distL="114300" distR="114300" simplePos="0" relativeHeight="251674624" behindDoc="0" locked="0" layoutInCell="1" allowOverlap="1" wp14:anchorId="4B0F26A8" wp14:editId="714BC771">
                <wp:simplePos x="0" y="0"/>
                <wp:positionH relativeFrom="column">
                  <wp:posOffset>1670685</wp:posOffset>
                </wp:positionH>
                <wp:positionV relativeFrom="paragraph">
                  <wp:posOffset>5009515</wp:posOffset>
                </wp:positionV>
                <wp:extent cx="2560320" cy="1280160"/>
                <wp:effectExtent l="57150" t="57150" r="106680" b="110490"/>
                <wp:wrapNone/>
                <wp:docPr id="16837505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08B2DEA6" w14:textId="77777777" w:rsidR="00262449" w:rsidRPr="009C204B" w:rsidRDefault="00262449" w:rsidP="00636A78">
                            <w:pPr>
                              <w:spacing w:before="820" w:line="276" w:lineRule="auto"/>
                              <w:jc w:val="right"/>
                              <w:rPr>
                                <w:b/>
                                <w:bCs/>
                                <w:szCs w:val="20"/>
                              </w:rPr>
                            </w:pPr>
                            <w:r w:rsidRPr="009C204B">
                              <w:rPr>
                                <w:b/>
                                <w:bCs/>
                                <w:szCs w:val="20"/>
                              </w:rPr>
                              <w:t>Chaplain</w:t>
                            </w:r>
                          </w:p>
                          <w:p w14:paraId="51144D56" w14:textId="77777777" w:rsidR="00262449" w:rsidRPr="009C204B" w:rsidRDefault="00262449" w:rsidP="00636A78">
                            <w:pPr>
                              <w:spacing w:after="0" w:line="276" w:lineRule="auto"/>
                              <w:jc w:val="right"/>
                              <w:rPr>
                                <w:szCs w:val="20"/>
                              </w:rPr>
                            </w:pPr>
                            <w:r w:rsidRPr="009C204B">
                              <w:rPr>
                                <w:szCs w:val="20"/>
                              </w:rPr>
                              <w:t>Gary Bishop</w:t>
                            </w:r>
                          </w:p>
                          <w:p w14:paraId="12E7BD94" w14:textId="77777777" w:rsidR="00262449" w:rsidRPr="009C204B" w:rsidRDefault="00262449" w:rsidP="00636A78">
                            <w:pPr>
                              <w:spacing w:before="0" w:line="276" w:lineRule="auto"/>
                              <w:jc w:val="right"/>
                              <w:rPr>
                                <w:szCs w:val="20"/>
                              </w:rPr>
                            </w:pPr>
                            <w:r w:rsidRPr="009C204B">
                              <w:rPr>
                                <w:szCs w:val="20"/>
                              </w:rPr>
                              <w:t>garybishop52@gmail.com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F26A8" id="Rectangle 9" o:spid="_x0000_s1027" style="position:absolute;margin-left:131.55pt;margin-top:394.45pt;width:201.6pt;height:10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" filled="f" strokecolor="#124167" strokeweight="3pt">
                <v:shadow on="t" color="black" opacity="26214f" origin="-.5,-.5" offset=".74836mm,.74836mm"/>
                <v:textbox>
                  <w:txbxContent>
                    <w:p w14:paraId="08B2DEA6" w14:textId="77777777" w:rsidR="00262449" w:rsidRPr="009C204B" w:rsidRDefault="00262449" w:rsidP="00636A78">
                      <w:pPr>
                        <w:spacing w:before="820" w:line="276" w:lineRule="auto"/>
                        <w:jc w:val="right"/>
                        <w:rPr>
                          <w:b/>
                          <w:bCs/>
                          <w:szCs w:val="20"/>
                        </w:rPr>
                      </w:pPr>
                      <w:r w:rsidRPr="009C204B">
                        <w:rPr>
                          <w:b/>
                          <w:bCs/>
                          <w:szCs w:val="20"/>
                        </w:rPr>
                        <w:t>Chaplain</w:t>
                      </w:r>
                    </w:p>
                    <w:p w14:paraId="51144D56" w14:textId="77777777" w:rsidR="00262449" w:rsidRPr="009C204B" w:rsidRDefault="00262449" w:rsidP="00636A78">
                      <w:pPr>
                        <w:spacing w:after="0" w:line="276" w:lineRule="auto"/>
                        <w:jc w:val="right"/>
                        <w:rPr>
                          <w:szCs w:val="20"/>
                        </w:rPr>
                      </w:pPr>
                      <w:r w:rsidRPr="009C204B">
                        <w:rPr>
                          <w:szCs w:val="20"/>
                        </w:rPr>
                        <w:t>Gary Bishop</w:t>
                      </w:r>
                    </w:p>
                    <w:p w14:paraId="12E7BD94" w14:textId="77777777" w:rsidR="00262449" w:rsidRPr="009C204B" w:rsidRDefault="00262449" w:rsidP="00636A78">
                      <w:pPr>
                        <w:spacing w:before="0" w:line="276" w:lineRule="auto"/>
                        <w:jc w:val="right"/>
                        <w:rPr>
                          <w:szCs w:val="20"/>
                        </w:rPr>
                      </w:pPr>
                      <w:r w:rsidRPr="009C204B">
                        <w:rPr>
                          <w:szCs w:val="20"/>
                        </w:rPr>
                        <w:t>garybishop52@gmail.com</w:t>
                      </w:r>
                    </w:p>
                  </w:txbxContent>
                </v:textbox>
              </v:rect>
            </w:pict>
          </mc:Fallback>
        </mc:AlternateContent>
      </w:r>
      <w:r w:rsidR="00883438">
        <w:rPr>
          <w:noProof/>
        </w:rPr>
        <mc:AlternateContent>
          <mc:Choice Requires="wps">
            <w:drawing>
              <wp:anchor distT="0" distB="0" distL="114300" distR="114300" simplePos="0" relativeHeight="251673600" behindDoc="0" locked="0" layoutInCell="1" allowOverlap="1" wp14:anchorId="1425E893" wp14:editId="072D04A0">
                <wp:simplePos x="0" y="0"/>
                <wp:positionH relativeFrom="column">
                  <wp:posOffset>3039110</wp:posOffset>
                </wp:positionH>
                <wp:positionV relativeFrom="paragraph">
                  <wp:posOffset>3639185</wp:posOffset>
                </wp:positionV>
                <wp:extent cx="2560320" cy="1280160"/>
                <wp:effectExtent l="57150" t="57150" r="106680" b="110490"/>
                <wp:wrapNone/>
                <wp:docPr id="2700568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55F82389" w14:textId="77777777" w:rsidR="00723B41" w:rsidRDefault="00262449" w:rsidP="00723B41">
                            <w:pPr>
                              <w:spacing w:before="540" w:after="0" w:line="276" w:lineRule="auto"/>
                              <w:jc w:val="right"/>
                              <w:rPr>
                                <w:b/>
                                <w:bCs/>
                                <w:szCs w:val="20"/>
                              </w:rPr>
                            </w:pPr>
                            <w:r w:rsidRPr="009C204B">
                              <w:rPr>
                                <w:b/>
                                <w:bCs/>
                                <w:szCs w:val="20"/>
                              </w:rPr>
                              <w:t xml:space="preserve">Early </w:t>
                            </w:r>
                          </w:p>
                          <w:p w14:paraId="155C616E" w14:textId="6675F300" w:rsidR="00262449" w:rsidRPr="009C204B" w:rsidRDefault="00262449" w:rsidP="00723B41">
                            <w:pPr>
                              <w:spacing w:before="0" w:line="276" w:lineRule="auto"/>
                              <w:jc w:val="right"/>
                              <w:rPr>
                                <w:b/>
                                <w:bCs/>
                                <w:szCs w:val="20"/>
                              </w:rPr>
                            </w:pPr>
                            <w:r w:rsidRPr="009C204B">
                              <w:rPr>
                                <w:b/>
                                <w:bCs/>
                                <w:szCs w:val="20"/>
                              </w:rPr>
                              <w:t>Education Teacher</w:t>
                            </w:r>
                          </w:p>
                          <w:p w14:paraId="1412864A" w14:textId="77777777" w:rsidR="00262449" w:rsidRPr="009C204B" w:rsidRDefault="00262449" w:rsidP="00883438">
                            <w:pPr>
                              <w:spacing w:after="0" w:line="276" w:lineRule="auto"/>
                              <w:jc w:val="right"/>
                              <w:rPr>
                                <w:szCs w:val="20"/>
                              </w:rPr>
                            </w:pPr>
                            <w:r w:rsidRPr="009C204B">
                              <w:rPr>
                                <w:szCs w:val="20"/>
                              </w:rPr>
                              <w:t>Ashley Matchell</w:t>
                            </w:r>
                          </w:p>
                          <w:p w14:paraId="25B689BE" w14:textId="77777777" w:rsidR="00262449" w:rsidRPr="009C204B" w:rsidRDefault="00262449" w:rsidP="00883438">
                            <w:pPr>
                              <w:spacing w:before="0" w:line="276" w:lineRule="auto"/>
                              <w:jc w:val="right"/>
                              <w:rPr>
                                <w:szCs w:val="20"/>
                              </w:rPr>
                            </w:pPr>
                            <w:r w:rsidRPr="009C204B">
                              <w:rPr>
                                <w:szCs w:val="20"/>
                              </w:rPr>
                              <w:t>ashleymatchell3@yahoo.com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5E893" id="Rectangle 8" o:spid="_x0000_s1028" style="position:absolute;margin-left:239.3pt;margin-top:286.55pt;width:201.6pt;height:10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" filled="f" strokecolor="#124167" strokeweight="3pt">
                <v:shadow on="t" color="black" opacity="26214f" origin="-.5,-.5" offset=".74836mm,.74836mm"/>
                <v:textbox>
                  <w:txbxContent>
                    <w:p w14:paraId="55F82389" w14:textId="77777777" w:rsidR="00723B41" w:rsidRDefault="00262449" w:rsidP="00723B41">
                      <w:pPr>
                        <w:spacing w:before="540" w:after="0" w:line="276" w:lineRule="auto"/>
                        <w:jc w:val="right"/>
                        <w:rPr>
                          <w:b/>
                          <w:bCs/>
                          <w:szCs w:val="20"/>
                        </w:rPr>
                      </w:pPr>
                      <w:r w:rsidRPr="009C204B">
                        <w:rPr>
                          <w:b/>
                          <w:bCs/>
                          <w:szCs w:val="20"/>
                        </w:rPr>
                        <w:t xml:space="preserve">Early </w:t>
                      </w:r>
                    </w:p>
                    <w:p w14:paraId="155C616E" w14:textId="6675F300" w:rsidR="00262449" w:rsidRPr="009C204B" w:rsidRDefault="00262449" w:rsidP="00723B41">
                      <w:pPr>
                        <w:spacing w:before="0" w:line="276" w:lineRule="auto"/>
                        <w:jc w:val="right"/>
                        <w:rPr>
                          <w:b/>
                          <w:bCs/>
                          <w:szCs w:val="20"/>
                        </w:rPr>
                      </w:pPr>
                      <w:r w:rsidRPr="009C204B">
                        <w:rPr>
                          <w:b/>
                          <w:bCs/>
                          <w:szCs w:val="20"/>
                        </w:rPr>
                        <w:t>Education Teacher</w:t>
                      </w:r>
                    </w:p>
                    <w:p w14:paraId="1412864A" w14:textId="77777777" w:rsidR="00262449" w:rsidRPr="009C204B" w:rsidRDefault="00262449" w:rsidP="00883438">
                      <w:pPr>
                        <w:spacing w:after="0" w:line="276" w:lineRule="auto"/>
                        <w:jc w:val="right"/>
                        <w:rPr>
                          <w:szCs w:val="20"/>
                        </w:rPr>
                      </w:pPr>
                      <w:r w:rsidRPr="009C204B">
                        <w:rPr>
                          <w:szCs w:val="20"/>
                        </w:rPr>
                        <w:t>Ashley Matchell</w:t>
                      </w:r>
                    </w:p>
                    <w:p w14:paraId="25B689BE" w14:textId="77777777" w:rsidR="00262449" w:rsidRPr="009C204B" w:rsidRDefault="00262449" w:rsidP="00883438">
                      <w:pPr>
                        <w:spacing w:before="0" w:line="276" w:lineRule="auto"/>
                        <w:jc w:val="right"/>
                        <w:rPr>
                          <w:szCs w:val="20"/>
                        </w:rPr>
                      </w:pPr>
                      <w:r w:rsidRPr="009C204B">
                        <w:rPr>
                          <w:szCs w:val="20"/>
                        </w:rPr>
                        <w:t>ashleymatchell3@yahoo.com</w:t>
                      </w:r>
                    </w:p>
                  </w:txbxContent>
                </v:textbox>
              </v:rect>
            </w:pict>
          </mc:Fallback>
        </mc:AlternateContent>
      </w:r>
      <w:r w:rsidR="00883438">
        <w:rPr>
          <w:noProof/>
        </w:rPr>
        <mc:AlternateContent>
          <mc:Choice Requires="wps">
            <w:drawing>
              <wp:anchor distT="0" distB="0" distL="114300" distR="114300" simplePos="0" relativeHeight="251672576" behindDoc="0" locked="0" layoutInCell="1" allowOverlap="1" wp14:anchorId="078F7F97" wp14:editId="51779781">
                <wp:simplePos x="0" y="0"/>
                <wp:positionH relativeFrom="column">
                  <wp:posOffset>299085</wp:posOffset>
                </wp:positionH>
                <wp:positionV relativeFrom="paragraph">
                  <wp:posOffset>3636645</wp:posOffset>
                </wp:positionV>
                <wp:extent cx="2560320" cy="1280160"/>
                <wp:effectExtent l="57150" t="57150" r="106680" b="110490"/>
                <wp:wrapNone/>
                <wp:docPr id="12489950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3917F099" w14:textId="77777777" w:rsidR="00723B41" w:rsidRDefault="00262449" w:rsidP="00723B41">
                            <w:pPr>
                              <w:spacing w:before="540" w:after="0" w:line="276" w:lineRule="auto"/>
                              <w:jc w:val="right"/>
                              <w:rPr>
                                <w:b/>
                                <w:bCs/>
                                <w:szCs w:val="20"/>
                              </w:rPr>
                            </w:pPr>
                            <w:r w:rsidRPr="009C204B">
                              <w:rPr>
                                <w:b/>
                                <w:bCs/>
                                <w:szCs w:val="20"/>
                              </w:rPr>
                              <w:t xml:space="preserve">Lower </w:t>
                            </w:r>
                          </w:p>
                          <w:p w14:paraId="3168EFBE" w14:textId="17F55058" w:rsidR="00262449" w:rsidRPr="009C204B" w:rsidRDefault="00262449" w:rsidP="00723B41">
                            <w:pPr>
                              <w:spacing w:before="0" w:line="276" w:lineRule="auto"/>
                              <w:jc w:val="right"/>
                              <w:rPr>
                                <w:b/>
                                <w:bCs/>
                                <w:szCs w:val="20"/>
                              </w:rPr>
                            </w:pPr>
                            <w:r w:rsidRPr="009C204B">
                              <w:rPr>
                                <w:b/>
                                <w:bCs/>
                                <w:szCs w:val="20"/>
                              </w:rPr>
                              <w:t>Elementary Teacher</w:t>
                            </w:r>
                          </w:p>
                          <w:p w14:paraId="21C22471" w14:textId="77777777" w:rsidR="00262449" w:rsidRPr="009C204B" w:rsidRDefault="00262449" w:rsidP="00883438">
                            <w:pPr>
                              <w:spacing w:after="0" w:line="276" w:lineRule="auto"/>
                              <w:jc w:val="right"/>
                              <w:rPr>
                                <w:szCs w:val="20"/>
                              </w:rPr>
                            </w:pPr>
                            <w:r w:rsidRPr="009C204B">
                              <w:rPr>
                                <w:szCs w:val="20"/>
                              </w:rPr>
                              <w:t>Faith Walderbach</w:t>
                            </w:r>
                          </w:p>
                          <w:p w14:paraId="2FFCC36A" w14:textId="77777777" w:rsidR="00262449" w:rsidRPr="009C204B" w:rsidRDefault="00262449" w:rsidP="00883438">
                            <w:pPr>
                              <w:spacing w:before="0" w:line="276" w:lineRule="auto"/>
                              <w:jc w:val="right"/>
                              <w:rPr>
                                <w:szCs w:val="20"/>
                              </w:rPr>
                            </w:pPr>
                            <w:r w:rsidRPr="009C204B">
                              <w:rPr>
                                <w:szCs w:val="20"/>
                              </w:rPr>
                              <w:t>walderbachbunch@gmail.com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F7F97" id="Rectangle 7" o:spid="_x0000_s1029" style="position:absolute;margin-left:23.55pt;margin-top:286.35pt;width:201.6pt;height:10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" filled="f" strokecolor="#124167" strokeweight="3pt">
                <v:shadow on="t" color="black" opacity="26214f" origin="-.5,-.5" offset=".74836mm,.74836mm"/>
                <v:textbox>
                  <w:txbxContent>
                    <w:p w14:paraId="3917F099" w14:textId="77777777" w:rsidR="00723B41" w:rsidRDefault="00262449" w:rsidP="00723B41">
                      <w:pPr>
                        <w:spacing w:before="540" w:after="0" w:line="276" w:lineRule="auto"/>
                        <w:jc w:val="right"/>
                        <w:rPr>
                          <w:b/>
                          <w:bCs/>
                          <w:szCs w:val="20"/>
                        </w:rPr>
                      </w:pPr>
                      <w:r w:rsidRPr="009C204B">
                        <w:rPr>
                          <w:b/>
                          <w:bCs/>
                          <w:szCs w:val="20"/>
                        </w:rPr>
                        <w:t xml:space="preserve">Lower </w:t>
                      </w:r>
                    </w:p>
                    <w:p w14:paraId="3168EFBE" w14:textId="17F55058" w:rsidR="00262449" w:rsidRPr="009C204B" w:rsidRDefault="00262449" w:rsidP="00723B41">
                      <w:pPr>
                        <w:spacing w:before="0" w:line="276" w:lineRule="auto"/>
                        <w:jc w:val="right"/>
                        <w:rPr>
                          <w:b/>
                          <w:bCs/>
                          <w:szCs w:val="20"/>
                        </w:rPr>
                      </w:pPr>
                      <w:r w:rsidRPr="009C204B">
                        <w:rPr>
                          <w:b/>
                          <w:bCs/>
                          <w:szCs w:val="20"/>
                        </w:rPr>
                        <w:t>Elementary Teacher</w:t>
                      </w:r>
                    </w:p>
                    <w:p w14:paraId="21C22471" w14:textId="77777777" w:rsidR="00262449" w:rsidRPr="009C204B" w:rsidRDefault="00262449" w:rsidP="00883438">
                      <w:pPr>
                        <w:spacing w:after="0" w:line="276" w:lineRule="auto"/>
                        <w:jc w:val="right"/>
                        <w:rPr>
                          <w:szCs w:val="20"/>
                        </w:rPr>
                      </w:pPr>
                      <w:r w:rsidRPr="009C204B">
                        <w:rPr>
                          <w:szCs w:val="20"/>
                        </w:rPr>
                        <w:t>Faith Walderbach</w:t>
                      </w:r>
                    </w:p>
                    <w:p w14:paraId="2FFCC36A" w14:textId="77777777" w:rsidR="00262449" w:rsidRPr="009C204B" w:rsidRDefault="00262449" w:rsidP="00883438">
                      <w:pPr>
                        <w:spacing w:before="0" w:line="276" w:lineRule="auto"/>
                        <w:jc w:val="right"/>
                        <w:rPr>
                          <w:szCs w:val="20"/>
                        </w:rPr>
                      </w:pPr>
                      <w:r w:rsidRPr="009C204B">
                        <w:rPr>
                          <w:szCs w:val="20"/>
                        </w:rPr>
                        <w:t>walderbachbunch@gmail.com</w:t>
                      </w:r>
                    </w:p>
                  </w:txbxContent>
                </v:textbox>
              </v:rect>
            </w:pict>
          </mc:Fallback>
        </mc:AlternateContent>
      </w:r>
      <w:r w:rsidR="00883438">
        <w:rPr>
          <w:noProof/>
        </w:rPr>
        <mc:AlternateContent>
          <mc:Choice Requires="wps">
            <w:drawing>
              <wp:anchor distT="0" distB="0" distL="114300" distR="114300" simplePos="0" relativeHeight="251671552" behindDoc="0" locked="0" layoutInCell="1" allowOverlap="1" wp14:anchorId="46884064" wp14:editId="44A65690">
                <wp:simplePos x="0" y="0"/>
                <wp:positionH relativeFrom="column">
                  <wp:posOffset>3038475</wp:posOffset>
                </wp:positionH>
                <wp:positionV relativeFrom="paragraph">
                  <wp:posOffset>2265045</wp:posOffset>
                </wp:positionV>
                <wp:extent cx="2560320" cy="1280160"/>
                <wp:effectExtent l="57150" t="57150" r="106680" b="110490"/>
                <wp:wrapNone/>
                <wp:docPr id="162171789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49E2A5FF" w14:textId="77777777" w:rsidR="00262449" w:rsidRPr="009C204B" w:rsidRDefault="00262449" w:rsidP="00883438">
                            <w:pPr>
                              <w:spacing w:before="820" w:line="276" w:lineRule="auto"/>
                              <w:ind w:left="360"/>
                              <w:jc w:val="right"/>
                              <w:rPr>
                                <w:b/>
                                <w:bCs/>
                                <w:szCs w:val="20"/>
                              </w:rPr>
                            </w:pPr>
                            <w:r w:rsidRPr="009C204B">
                              <w:rPr>
                                <w:b/>
                                <w:bCs/>
                                <w:szCs w:val="20"/>
                              </w:rPr>
                              <w:t>Middle School Teacher</w:t>
                            </w:r>
                          </w:p>
                          <w:p w14:paraId="1706FE42" w14:textId="77777777" w:rsidR="00262449" w:rsidRPr="009C204B" w:rsidRDefault="00262449" w:rsidP="00883438">
                            <w:pPr>
                              <w:spacing w:after="0" w:line="276" w:lineRule="auto"/>
                              <w:ind w:left="360"/>
                              <w:jc w:val="right"/>
                              <w:rPr>
                                <w:szCs w:val="20"/>
                              </w:rPr>
                            </w:pPr>
                            <w:r w:rsidRPr="009C204B">
                              <w:rPr>
                                <w:szCs w:val="20"/>
                              </w:rPr>
                              <w:t>Le’Ann Hudson</w:t>
                            </w:r>
                          </w:p>
                          <w:p w14:paraId="0254DC8F" w14:textId="77777777" w:rsidR="00262449" w:rsidRPr="009C204B" w:rsidRDefault="00262449" w:rsidP="00883438">
                            <w:pPr>
                              <w:spacing w:before="0" w:line="276" w:lineRule="auto"/>
                              <w:ind w:left="360"/>
                              <w:jc w:val="right"/>
                              <w:rPr>
                                <w:szCs w:val="20"/>
                              </w:rPr>
                            </w:pPr>
                            <w:r w:rsidRPr="009C204B">
                              <w:rPr>
                                <w:szCs w:val="20"/>
                              </w:rPr>
                              <w:t>lhudsonlwca4@gmail.com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84064" id="Rectangle 6" o:spid="_x0000_s1030" style="position:absolute;margin-left:239.25pt;margin-top:178.35pt;width:201.6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" filled="f" strokecolor="#124167" strokeweight="3pt">
                <v:shadow on="t" color="black" opacity="26214f" origin="-.5,-.5" offset=".74836mm,.74836mm"/>
                <v:textbox>
                  <w:txbxContent>
                    <w:p w14:paraId="49E2A5FF" w14:textId="77777777" w:rsidR="00262449" w:rsidRPr="009C204B" w:rsidRDefault="00262449" w:rsidP="00883438">
                      <w:pPr>
                        <w:spacing w:before="820" w:line="276" w:lineRule="auto"/>
                        <w:ind w:left="360"/>
                        <w:jc w:val="right"/>
                        <w:rPr>
                          <w:b/>
                          <w:bCs/>
                          <w:szCs w:val="20"/>
                        </w:rPr>
                      </w:pPr>
                      <w:r w:rsidRPr="009C204B">
                        <w:rPr>
                          <w:b/>
                          <w:bCs/>
                          <w:szCs w:val="20"/>
                        </w:rPr>
                        <w:t>Middle School Teacher</w:t>
                      </w:r>
                    </w:p>
                    <w:p w14:paraId="1706FE42" w14:textId="77777777" w:rsidR="00262449" w:rsidRPr="009C204B" w:rsidRDefault="00262449" w:rsidP="00883438">
                      <w:pPr>
                        <w:spacing w:after="0" w:line="276" w:lineRule="auto"/>
                        <w:ind w:left="360"/>
                        <w:jc w:val="right"/>
                        <w:rPr>
                          <w:szCs w:val="20"/>
                        </w:rPr>
                      </w:pPr>
                      <w:r w:rsidRPr="009C204B">
                        <w:rPr>
                          <w:szCs w:val="20"/>
                        </w:rPr>
                        <w:t>Le’Ann Hudson</w:t>
                      </w:r>
                    </w:p>
                    <w:p w14:paraId="0254DC8F" w14:textId="77777777" w:rsidR="00262449" w:rsidRPr="009C204B" w:rsidRDefault="00262449" w:rsidP="00883438">
                      <w:pPr>
                        <w:spacing w:before="0" w:line="276" w:lineRule="auto"/>
                        <w:ind w:left="360"/>
                        <w:jc w:val="right"/>
                        <w:rPr>
                          <w:szCs w:val="20"/>
                        </w:rPr>
                      </w:pPr>
                      <w:r w:rsidRPr="009C204B">
                        <w:rPr>
                          <w:szCs w:val="20"/>
                        </w:rPr>
                        <w:t>lhudsonlwca4@gmail.com</w:t>
                      </w:r>
                    </w:p>
                  </w:txbxContent>
                </v:textbox>
              </v:rect>
            </w:pict>
          </mc:Fallback>
        </mc:AlternateContent>
      </w:r>
      <w:r w:rsidR="00883438">
        <w:rPr>
          <w:noProof/>
        </w:rPr>
        <mc:AlternateContent>
          <mc:Choice Requires="wps">
            <w:drawing>
              <wp:anchor distT="0" distB="0" distL="114300" distR="114300" simplePos="0" relativeHeight="251670528" behindDoc="0" locked="0" layoutInCell="1" allowOverlap="1" wp14:anchorId="582ADA29" wp14:editId="6421A5B1">
                <wp:simplePos x="0" y="0"/>
                <wp:positionH relativeFrom="column">
                  <wp:posOffset>299085</wp:posOffset>
                </wp:positionH>
                <wp:positionV relativeFrom="paragraph">
                  <wp:posOffset>2265680</wp:posOffset>
                </wp:positionV>
                <wp:extent cx="2560320" cy="1280160"/>
                <wp:effectExtent l="57150" t="57150" r="106680" b="110490"/>
                <wp:wrapNone/>
                <wp:docPr id="8175994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7F09AD0F" w14:textId="77777777" w:rsidR="00262449" w:rsidRPr="009C204B" w:rsidRDefault="00262449" w:rsidP="00883438">
                            <w:pPr>
                              <w:spacing w:before="820" w:line="276" w:lineRule="auto"/>
                              <w:jc w:val="right"/>
                              <w:rPr>
                                <w:b/>
                                <w:bCs/>
                                <w:szCs w:val="20"/>
                              </w:rPr>
                            </w:pPr>
                            <w:r w:rsidRPr="009C204B">
                              <w:rPr>
                                <w:b/>
                                <w:bCs/>
                                <w:szCs w:val="20"/>
                              </w:rPr>
                              <w:t>High School Teacher</w:t>
                            </w:r>
                          </w:p>
                          <w:p w14:paraId="3141271D" w14:textId="77777777" w:rsidR="00262449" w:rsidRPr="009C204B" w:rsidRDefault="00262449" w:rsidP="00883438">
                            <w:pPr>
                              <w:spacing w:after="0" w:line="276" w:lineRule="auto"/>
                              <w:jc w:val="right"/>
                              <w:rPr>
                                <w:szCs w:val="20"/>
                              </w:rPr>
                            </w:pPr>
                            <w:r w:rsidRPr="009C204B">
                              <w:rPr>
                                <w:szCs w:val="20"/>
                              </w:rPr>
                              <w:t>Michelle Roberts</w:t>
                            </w:r>
                          </w:p>
                          <w:p w14:paraId="2B865762" w14:textId="77777777" w:rsidR="00262449" w:rsidRPr="009C204B" w:rsidRDefault="00262449" w:rsidP="00883438">
                            <w:pPr>
                              <w:spacing w:before="0" w:line="276" w:lineRule="auto"/>
                              <w:jc w:val="right"/>
                              <w:rPr>
                                <w:szCs w:val="20"/>
                              </w:rPr>
                            </w:pPr>
                            <w:r w:rsidRPr="009C204B">
                              <w:rPr>
                                <w:szCs w:val="20"/>
                              </w:rPr>
                              <w:t>conniemichelleroberts@gmail.com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DA29" id="Rectangle 5" o:spid="_x0000_s1031" style="position:absolute;margin-left:23.55pt;margin-top:178.4pt;width:201.6pt;height:10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" filled="f" strokecolor="#124167" strokeweight="3pt">
                <v:shadow on="t" color="black" opacity="26214f" origin="-.5,-.5" offset=".74836mm,.74836mm"/>
                <v:textbox>
                  <w:txbxContent>
                    <w:p w14:paraId="7F09AD0F" w14:textId="77777777" w:rsidR="00262449" w:rsidRPr="009C204B" w:rsidRDefault="00262449" w:rsidP="00883438">
                      <w:pPr>
                        <w:spacing w:before="820" w:line="276" w:lineRule="auto"/>
                        <w:jc w:val="right"/>
                        <w:rPr>
                          <w:b/>
                          <w:bCs/>
                          <w:szCs w:val="20"/>
                        </w:rPr>
                      </w:pPr>
                      <w:r w:rsidRPr="009C204B">
                        <w:rPr>
                          <w:b/>
                          <w:bCs/>
                          <w:szCs w:val="20"/>
                        </w:rPr>
                        <w:t>High School Teacher</w:t>
                      </w:r>
                    </w:p>
                    <w:p w14:paraId="3141271D" w14:textId="77777777" w:rsidR="00262449" w:rsidRPr="009C204B" w:rsidRDefault="00262449" w:rsidP="00883438">
                      <w:pPr>
                        <w:spacing w:after="0" w:line="276" w:lineRule="auto"/>
                        <w:jc w:val="right"/>
                        <w:rPr>
                          <w:szCs w:val="20"/>
                        </w:rPr>
                      </w:pPr>
                      <w:r w:rsidRPr="009C204B">
                        <w:rPr>
                          <w:szCs w:val="20"/>
                        </w:rPr>
                        <w:t>Michelle Roberts</w:t>
                      </w:r>
                    </w:p>
                    <w:p w14:paraId="2B865762" w14:textId="77777777" w:rsidR="00262449" w:rsidRPr="009C204B" w:rsidRDefault="00262449" w:rsidP="00883438">
                      <w:pPr>
                        <w:spacing w:before="0" w:line="276" w:lineRule="auto"/>
                        <w:jc w:val="right"/>
                        <w:rPr>
                          <w:szCs w:val="20"/>
                        </w:rPr>
                      </w:pPr>
                      <w:r w:rsidRPr="009C204B">
                        <w:rPr>
                          <w:szCs w:val="20"/>
                        </w:rPr>
                        <w:t>conniemichelleroberts@gmail.com</w:t>
                      </w:r>
                    </w:p>
                  </w:txbxContent>
                </v:textbox>
              </v:rect>
            </w:pict>
          </mc:Fallback>
        </mc:AlternateContent>
      </w:r>
      <w:r w:rsidR="00883438">
        <w:rPr>
          <w:noProof/>
        </w:rPr>
        <mc:AlternateContent>
          <mc:Choice Requires="wps">
            <w:drawing>
              <wp:anchor distT="0" distB="0" distL="114300" distR="114300" simplePos="0" relativeHeight="251669504" behindDoc="0" locked="0" layoutInCell="1" allowOverlap="1" wp14:anchorId="255EA42D" wp14:editId="49519878">
                <wp:simplePos x="0" y="0"/>
                <wp:positionH relativeFrom="column">
                  <wp:posOffset>3039110</wp:posOffset>
                </wp:positionH>
                <wp:positionV relativeFrom="paragraph">
                  <wp:posOffset>894715</wp:posOffset>
                </wp:positionV>
                <wp:extent cx="2560320" cy="1280160"/>
                <wp:effectExtent l="57150" t="57150" r="106680" b="110490"/>
                <wp:wrapNone/>
                <wp:docPr id="18074706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0C625D12" w14:textId="77777777" w:rsidR="00262449" w:rsidRDefault="00262449" w:rsidP="00883438">
                            <w:pPr>
                              <w:spacing w:before="240" w:after="0" w:line="276" w:lineRule="auto"/>
                              <w:jc w:val="right"/>
                              <w:rPr>
                                <w:b/>
                                <w:bCs/>
                                <w:szCs w:val="20"/>
                              </w:rPr>
                            </w:pPr>
                            <w:r w:rsidRPr="009C204B">
                              <w:rPr>
                                <w:b/>
                                <w:bCs/>
                                <w:szCs w:val="20"/>
                              </w:rPr>
                              <w:t>Vice Principal</w:t>
                            </w:r>
                          </w:p>
                          <w:p w14:paraId="534C4212" w14:textId="3D751E10" w:rsidR="00883438" w:rsidRPr="009C204B" w:rsidRDefault="00883438" w:rsidP="00883438">
                            <w:pPr>
                              <w:spacing w:before="0" w:after="0" w:line="276" w:lineRule="auto"/>
                              <w:jc w:val="right"/>
                              <w:rPr>
                                <w:b/>
                                <w:bCs/>
                                <w:szCs w:val="20"/>
                              </w:rPr>
                            </w:pPr>
                            <w:r w:rsidRPr="009C204B">
                              <w:rPr>
                                <w:b/>
                                <w:bCs/>
                                <w:szCs w:val="20"/>
                              </w:rPr>
                              <w:t>Upper</w:t>
                            </w:r>
                          </w:p>
                          <w:p w14:paraId="34992BF2" w14:textId="37A7DA79" w:rsidR="00262449" w:rsidRPr="009C204B" w:rsidRDefault="00262449" w:rsidP="00883438">
                            <w:pPr>
                              <w:spacing w:before="0" w:line="276" w:lineRule="auto"/>
                              <w:jc w:val="right"/>
                              <w:rPr>
                                <w:b/>
                                <w:bCs/>
                                <w:szCs w:val="20"/>
                              </w:rPr>
                            </w:pPr>
                            <w:r w:rsidRPr="009C204B">
                              <w:rPr>
                                <w:b/>
                                <w:bCs/>
                                <w:szCs w:val="20"/>
                              </w:rPr>
                              <w:t>Elementary Teacher</w:t>
                            </w:r>
                          </w:p>
                          <w:p w14:paraId="7337A36D" w14:textId="77777777" w:rsidR="00262449" w:rsidRPr="009C204B" w:rsidRDefault="00262449" w:rsidP="00883438">
                            <w:pPr>
                              <w:spacing w:after="0" w:line="276" w:lineRule="auto"/>
                              <w:jc w:val="right"/>
                              <w:rPr>
                                <w:szCs w:val="20"/>
                              </w:rPr>
                            </w:pPr>
                            <w:r w:rsidRPr="009C204B">
                              <w:rPr>
                                <w:szCs w:val="20"/>
                              </w:rPr>
                              <w:t>Dala Davis</w:t>
                            </w:r>
                          </w:p>
                          <w:p w14:paraId="3885757F" w14:textId="77777777" w:rsidR="00262449" w:rsidRPr="009C204B" w:rsidRDefault="00262449" w:rsidP="00883438">
                            <w:pPr>
                              <w:spacing w:before="0" w:line="276" w:lineRule="auto"/>
                              <w:jc w:val="right"/>
                              <w:rPr>
                                <w:szCs w:val="20"/>
                              </w:rPr>
                            </w:pPr>
                            <w:r w:rsidRPr="009C204B">
                              <w:rPr>
                                <w:szCs w:val="20"/>
                              </w:rPr>
                              <w:t>ddaviseducates@gmail.com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A42D" id="Rectangle 4" o:spid="_x0000_s1032" style="position:absolute;margin-left:239.3pt;margin-top:70.45pt;width:201.6pt;height:10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" filled="f" strokecolor="#124167" strokeweight="3pt">
                <v:shadow on="t" color="black" opacity="26214f" origin="-.5,-.5" offset=".74836mm,.74836mm"/>
                <v:textbox>
                  <w:txbxContent>
                    <w:p w14:paraId="0C625D12" w14:textId="77777777" w:rsidR="00262449" w:rsidRDefault="00262449" w:rsidP="00883438">
                      <w:pPr>
                        <w:spacing w:before="240" w:after="0" w:line="276" w:lineRule="auto"/>
                        <w:jc w:val="right"/>
                        <w:rPr>
                          <w:b/>
                          <w:bCs/>
                          <w:szCs w:val="20"/>
                        </w:rPr>
                      </w:pPr>
                      <w:r w:rsidRPr="009C204B">
                        <w:rPr>
                          <w:b/>
                          <w:bCs/>
                          <w:szCs w:val="20"/>
                        </w:rPr>
                        <w:t>Vice Principal</w:t>
                      </w:r>
                    </w:p>
                    <w:p w14:paraId="534C4212" w14:textId="3D751E10" w:rsidR="00883438" w:rsidRPr="009C204B" w:rsidRDefault="00883438" w:rsidP="00883438">
                      <w:pPr>
                        <w:spacing w:before="0" w:after="0" w:line="276" w:lineRule="auto"/>
                        <w:jc w:val="right"/>
                        <w:rPr>
                          <w:b/>
                          <w:bCs/>
                          <w:szCs w:val="20"/>
                        </w:rPr>
                      </w:pPr>
                      <w:r w:rsidRPr="009C204B">
                        <w:rPr>
                          <w:b/>
                          <w:bCs/>
                          <w:szCs w:val="20"/>
                        </w:rPr>
                        <w:t>Upper</w:t>
                      </w:r>
                    </w:p>
                    <w:p w14:paraId="34992BF2" w14:textId="37A7DA79" w:rsidR="00262449" w:rsidRPr="009C204B" w:rsidRDefault="00262449" w:rsidP="00883438">
                      <w:pPr>
                        <w:spacing w:before="0" w:line="276" w:lineRule="auto"/>
                        <w:jc w:val="right"/>
                        <w:rPr>
                          <w:b/>
                          <w:bCs/>
                          <w:szCs w:val="20"/>
                        </w:rPr>
                      </w:pPr>
                      <w:r w:rsidRPr="009C204B">
                        <w:rPr>
                          <w:b/>
                          <w:bCs/>
                          <w:szCs w:val="20"/>
                        </w:rPr>
                        <w:t>Elementary Teacher</w:t>
                      </w:r>
                    </w:p>
                    <w:p w14:paraId="7337A36D" w14:textId="77777777" w:rsidR="00262449" w:rsidRPr="009C204B" w:rsidRDefault="00262449" w:rsidP="00883438">
                      <w:pPr>
                        <w:spacing w:after="0" w:line="276" w:lineRule="auto"/>
                        <w:jc w:val="right"/>
                        <w:rPr>
                          <w:szCs w:val="20"/>
                        </w:rPr>
                      </w:pPr>
                      <w:r w:rsidRPr="009C204B">
                        <w:rPr>
                          <w:szCs w:val="20"/>
                        </w:rPr>
                        <w:t>Dala Davis</w:t>
                      </w:r>
                    </w:p>
                    <w:p w14:paraId="3885757F" w14:textId="77777777" w:rsidR="00262449" w:rsidRPr="009C204B" w:rsidRDefault="00262449" w:rsidP="00883438">
                      <w:pPr>
                        <w:spacing w:before="0" w:line="276" w:lineRule="auto"/>
                        <w:jc w:val="right"/>
                        <w:rPr>
                          <w:szCs w:val="20"/>
                        </w:rPr>
                      </w:pPr>
                      <w:r w:rsidRPr="009C204B">
                        <w:rPr>
                          <w:szCs w:val="20"/>
                        </w:rPr>
                        <w:t>ddaviseducates@gmail.com</w:t>
                      </w:r>
                    </w:p>
                  </w:txbxContent>
                </v:textbox>
              </v:rect>
            </w:pict>
          </mc:Fallback>
        </mc:AlternateContent>
      </w:r>
      <w:r w:rsidR="00883438">
        <w:rPr>
          <w:noProof/>
        </w:rPr>
        <mc:AlternateContent>
          <mc:Choice Requires="wps">
            <w:drawing>
              <wp:anchor distT="0" distB="0" distL="114300" distR="114300" simplePos="0" relativeHeight="251668480" behindDoc="0" locked="0" layoutInCell="1" allowOverlap="1" wp14:anchorId="4C84D46F" wp14:editId="71E1AC30">
                <wp:simplePos x="0" y="0"/>
                <wp:positionH relativeFrom="column">
                  <wp:posOffset>296545</wp:posOffset>
                </wp:positionH>
                <wp:positionV relativeFrom="paragraph">
                  <wp:posOffset>896620</wp:posOffset>
                </wp:positionV>
                <wp:extent cx="2560320" cy="1280160"/>
                <wp:effectExtent l="57150" t="57150" r="106680" b="110490"/>
                <wp:wrapNone/>
                <wp:docPr id="19689408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1280160"/>
                        </a:xfrm>
                        <a:prstGeom prst="rect">
                          <a:avLst/>
                        </a:prstGeom>
                        <a:noFill/>
                        <a:ln w="38100">
                          <a:solidFill>
                            <a:srgbClr val="124167"/>
                          </a:solidFill>
                          <a:miter lim="800000"/>
                          <a:headEnd/>
                          <a:tailEnd/>
                        </a:ln>
                        <a:effectLst>
                          <a:outerShdw blurRad="50800" dist="38100" dir="2700000" algn="tl" rotWithShape="0">
                            <a:prstClr val="black">
                              <a:alpha val="40000"/>
                            </a:prstClr>
                          </a:outerShdw>
                        </a:effectLst>
                      </wps:spPr>
                      <wps:txbx>
                        <w:txbxContent>
                          <w:p w14:paraId="24341A45" w14:textId="77777777" w:rsidR="00262449" w:rsidRPr="009C204B" w:rsidRDefault="00262449" w:rsidP="00883438">
                            <w:pPr>
                              <w:spacing w:before="540" w:after="0" w:line="276" w:lineRule="auto"/>
                              <w:jc w:val="right"/>
                              <w:rPr>
                                <w:b/>
                                <w:bCs/>
                                <w:szCs w:val="20"/>
                              </w:rPr>
                            </w:pPr>
                            <w:r w:rsidRPr="009C204B">
                              <w:rPr>
                                <w:b/>
                                <w:bCs/>
                                <w:szCs w:val="20"/>
                              </w:rPr>
                              <w:t>Principal</w:t>
                            </w:r>
                          </w:p>
                          <w:p w14:paraId="7DE0836C" w14:textId="77777777" w:rsidR="00262449" w:rsidRPr="009C204B" w:rsidRDefault="00262449" w:rsidP="00883438">
                            <w:pPr>
                              <w:spacing w:before="0" w:line="276" w:lineRule="auto"/>
                              <w:jc w:val="right"/>
                              <w:rPr>
                                <w:b/>
                                <w:bCs/>
                                <w:szCs w:val="20"/>
                              </w:rPr>
                            </w:pPr>
                            <w:r w:rsidRPr="009C204B">
                              <w:rPr>
                                <w:b/>
                                <w:bCs/>
                                <w:szCs w:val="20"/>
                              </w:rPr>
                              <w:t>Elementary Teacher</w:t>
                            </w:r>
                          </w:p>
                          <w:p w14:paraId="291ECA4C" w14:textId="3D30BD6E" w:rsidR="00262449" w:rsidRPr="009C204B" w:rsidRDefault="00262449" w:rsidP="00883438">
                            <w:pPr>
                              <w:spacing w:after="0" w:line="276" w:lineRule="auto"/>
                              <w:jc w:val="right"/>
                              <w:rPr>
                                <w:szCs w:val="20"/>
                              </w:rPr>
                            </w:pPr>
                            <w:r w:rsidRPr="009C204B">
                              <w:rPr>
                                <w:szCs w:val="20"/>
                              </w:rPr>
                              <w:t>Kelly West</w:t>
                            </w:r>
                          </w:p>
                          <w:p w14:paraId="1D4391D0" w14:textId="77777777" w:rsidR="00262449" w:rsidRPr="009C204B" w:rsidRDefault="00262449" w:rsidP="00883438">
                            <w:pPr>
                              <w:spacing w:before="0" w:line="276" w:lineRule="auto"/>
                              <w:jc w:val="right"/>
                              <w:rPr>
                                <w:szCs w:val="20"/>
                              </w:rPr>
                            </w:pPr>
                            <w:r w:rsidRPr="009C204B">
                              <w:rPr>
                                <w:szCs w:val="20"/>
                              </w:rPr>
                              <w:t>kellywest0811@gmail.com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4D46F" id="Rectangle 3" o:spid="_x0000_s1033" style="position:absolute;margin-left:23.35pt;margin-top:70.6pt;width:201.6pt;height:1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" filled="f" strokecolor="#124167" strokeweight="3pt">
                <v:shadow on="t" color="black" opacity="26214f" origin="-.5,-.5" offset=".74836mm,.74836mm"/>
                <v:textbox>
                  <w:txbxContent>
                    <w:p w14:paraId="24341A45" w14:textId="77777777" w:rsidR="00262449" w:rsidRPr="009C204B" w:rsidRDefault="00262449" w:rsidP="00883438">
                      <w:pPr>
                        <w:spacing w:before="540" w:after="0" w:line="276" w:lineRule="auto"/>
                        <w:jc w:val="right"/>
                        <w:rPr>
                          <w:b/>
                          <w:bCs/>
                          <w:szCs w:val="20"/>
                        </w:rPr>
                      </w:pPr>
                      <w:r w:rsidRPr="009C204B">
                        <w:rPr>
                          <w:b/>
                          <w:bCs/>
                          <w:szCs w:val="20"/>
                        </w:rPr>
                        <w:t>Principal</w:t>
                      </w:r>
                    </w:p>
                    <w:p w14:paraId="7DE0836C" w14:textId="77777777" w:rsidR="00262449" w:rsidRPr="009C204B" w:rsidRDefault="00262449" w:rsidP="00883438">
                      <w:pPr>
                        <w:spacing w:before="0" w:line="276" w:lineRule="auto"/>
                        <w:jc w:val="right"/>
                        <w:rPr>
                          <w:b/>
                          <w:bCs/>
                          <w:szCs w:val="20"/>
                        </w:rPr>
                      </w:pPr>
                      <w:r w:rsidRPr="009C204B">
                        <w:rPr>
                          <w:b/>
                          <w:bCs/>
                          <w:szCs w:val="20"/>
                        </w:rPr>
                        <w:t>Elementary Teacher</w:t>
                      </w:r>
                    </w:p>
                    <w:p w14:paraId="291ECA4C" w14:textId="3D30BD6E" w:rsidR="00262449" w:rsidRPr="009C204B" w:rsidRDefault="00262449" w:rsidP="00883438">
                      <w:pPr>
                        <w:spacing w:after="0" w:line="276" w:lineRule="auto"/>
                        <w:jc w:val="right"/>
                        <w:rPr>
                          <w:szCs w:val="20"/>
                        </w:rPr>
                      </w:pPr>
                      <w:r w:rsidRPr="009C204B">
                        <w:rPr>
                          <w:szCs w:val="20"/>
                        </w:rPr>
                        <w:t>Kelly West</w:t>
                      </w:r>
                    </w:p>
                    <w:p w14:paraId="1D4391D0" w14:textId="77777777" w:rsidR="00262449" w:rsidRPr="009C204B" w:rsidRDefault="00262449" w:rsidP="00883438">
                      <w:pPr>
                        <w:spacing w:before="0" w:line="276" w:lineRule="auto"/>
                        <w:jc w:val="right"/>
                        <w:rPr>
                          <w:szCs w:val="20"/>
                        </w:rPr>
                      </w:pPr>
                      <w:r w:rsidRPr="009C204B">
                        <w:rPr>
                          <w:szCs w:val="20"/>
                        </w:rPr>
                        <w:t>kellywest0811@gmail.com</w:t>
                      </w:r>
                    </w:p>
                  </w:txbxContent>
                </v:textbox>
              </v:rect>
            </w:pict>
          </mc:Fallback>
        </mc:AlternateContent>
      </w:r>
      <w:r w:rsidR="00262449">
        <w:rPr>
          <w:rFonts w:eastAsia="Helvetica" w:cs="Times New Roman"/>
          <w:shd w:val="clear" w:color="auto" w:fill="FFFFFF"/>
        </w:rPr>
        <w:br w:type="page"/>
      </w:r>
    </w:p>
    <w:p w14:paraId="4FF6416A" w14:textId="71642A5A" w:rsidR="00330F0C" w:rsidRDefault="00330F0C" w:rsidP="00330F0C">
      <w:pPr>
        <w:pStyle w:val="Heading1"/>
      </w:pPr>
      <w:bookmarkStart w:id="20" w:name="_Toc183432399"/>
      <w:bookmarkStart w:id="21" w:name="_Hlk181793527"/>
      <w:bookmarkEnd w:id="18"/>
      <w:bookmarkEnd w:id="19"/>
      <w:r w:rsidRPr="00330F0C">
        <w:rPr>
          <w:noProof/>
        </w:rPr>
        <w:lastRenderedPageBreak/>
        <w:drawing>
          <wp:anchor distT="0" distB="0" distL="114300" distR="114300" simplePos="0" relativeHeight="251666432" behindDoc="0" locked="0" layoutInCell="1" allowOverlap="1" wp14:anchorId="666B0110" wp14:editId="722A5B61">
            <wp:simplePos x="0" y="0"/>
            <wp:positionH relativeFrom="margin">
              <wp:posOffset>238911</wp:posOffset>
            </wp:positionH>
            <wp:positionV relativeFrom="margin">
              <wp:posOffset>1244398</wp:posOffset>
            </wp:positionV>
            <wp:extent cx="5482590" cy="6916420"/>
            <wp:effectExtent l="76200" t="95250" r="137160" b="113030"/>
            <wp:wrapThrough wrapText="bothSides">
              <wp:wrapPolygon edited="0">
                <wp:start x="-150" y="-297"/>
                <wp:lineTo x="-300" y="-178"/>
                <wp:lineTo x="-225" y="21715"/>
                <wp:lineTo x="-75" y="21893"/>
                <wp:lineTo x="21915" y="21893"/>
                <wp:lineTo x="22065" y="21715"/>
                <wp:lineTo x="21990" y="-297"/>
                <wp:lineTo x="-150" y="-297"/>
              </wp:wrapPolygon>
            </wp:wrapThrough>
            <wp:docPr id="1432442445" name="Picture 1" descr="A calendar with different colo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2445" name="Picture 1" descr="A calendar with different colored numbers&#10;&#10;Description automatically generated"/>
                    <pic:cNvPicPr/>
                  </pic:nvPicPr>
                  <pic:blipFill rotWithShape="1">
                    <a:blip r:embed="rId30"/>
                    <a:srcRect l="6154" t="1893" r="6616" b="1406"/>
                    <a:stretch/>
                  </pic:blipFill>
                  <pic:spPr bwMode="auto">
                    <a:xfrm>
                      <a:off x="0" y="0"/>
                      <a:ext cx="5482590" cy="6916420"/>
                    </a:xfrm>
                    <a:prstGeom prst="rect">
                      <a:avLst/>
                    </a:prstGeom>
                    <a:ln w="3810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449" w:rsidRPr="00330F0C">
        <w:t>Academic Calendar</w:t>
      </w:r>
      <w:bookmarkEnd w:id="20"/>
    </w:p>
    <w:p w14:paraId="63784B81" w14:textId="166D124F" w:rsidR="00262449" w:rsidRPr="00330F0C" w:rsidRDefault="00262449" w:rsidP="00330F0C">
      <w:pPr>
        <w:pStyle w:val="Heading1"/>
      </w:pPr>
      <w:bookmarkStart w:id="22" w:name="_Toc174529449"/>
      <w:bookmarkStart w:id="23" w:name="_Toc179560134"/>
      <w:bookmarkStart w:id="24" w:name="_Toc183432400"/>
      <w:bookmarkEnd w:id="21"/>
      <w:r w:rsidRPr="00330F0C">
        <w:lastRenderedPageBreak/>
        <w:t>Admissions</w:t>
      </w:r>
      <w:bookmarkEnd w:id="22"/>
      <w:bookmarkEnd w:id="23"/>
      <w:bookmarkEnd w:id="24"/>
    </w:p>
    <w:p w14:paraId="18F56FF4" w14:textId="77777777" w:rsidR="00262449" w:rsidRPr="001A49FD" w:rsidRDefault="00262449" w:rsidP="00262449">
      <w:bookmarkStart w:id="25" w:name="_Hlk181794204"/>
      <w:r w:rsidRPr="001A49FD">
        <w:t>Families interested in sending their children to LWCA must complete an application obtained by contacting the administration.</w:t>
      </w:r>
    </w:p>
    <w:p w14:paraId="1AD4A02F" w14:textId="1262F00B" w:rsidR="00262449" w:rsidRPr="001A49FD" w:rsidRDefault="00262449" w:rsidP="00262449">
      <w:pPr>
        <w:rPr>
          <w:rFonts w:cs="Times New Roman"/>
        </w:rPr>
      </w:pPr>
      <w:r w:rsidRPr="001A49FD">
        <w:rPr>
          <w:rFonts w:cs="Times New Roman"/>
        </w:rPr>
        <w:t>The admission</w:t>
      </w:r>
      <w:r w:rsidR="00601361">
        <w:rPr>
          <w:rFonts w:cs="Times New Roman"/>
        </w:rPr>
        <w:t>s</w:t>
      </w:r>
      <w:r w:rsidRPr="001A49FD">
        <w:rPr>
          <w:rFonts w:cs="Times New Roman"/>
        </w:rPr>
        <w:t xml:space="preserve"> criteria are as follows. </w:t>
      </w:r>
    </w:p>
    <w:p w14:paraId="6A11FBEB" w14:textId="77777777" w:rsidR="00262449" w:rsidRPr="001A49FD" w:rsidRDefault="00262449" w:rsidP="00262449">
      <w:pPr>
        <w:rPr>
          <w:rFonts w:cs="Times New Roman"/>
        </w:rPr>
      </w:pPr>
      <w:r w:rsidRPr="001A49FD">
        <w:rPr>
          <w:rFonts w:cs="Times New Roman"/>
        </w:rPr>
        <w:t>Parents and guardians must:</w:t>
      </w:r>
    </w:p>
    <w:p w14:paraId="4EFA6633" w14:textId="1EAA499D" w:rsidR="00262449" w:rsidRPr="001A49FD" w:rsidRDefault="00262449" w:rsidP="00197A44">
      <w:pPr>
        <w:pStyle w:val="Bulletlist"/>
      </w:pPr>
      <w:r w:rsidRPr="001A49FD">
        <w:t>Fill out a</w:t>
      </w:r>
      <w:r>
        <w:t>n</w:t>
      </w:r>
      <w:r w:rsidR="00273609">
        <w:t>d</w:t>
      </w:r>
      <w:r w:rsidRPr="001A49FD">
        <w:t xml:space="preserve"> </w:t>
      </w:r>
      <w:r w:rsidR="00273609">
        <w:t xml:space="preserve">submit an </w:t>
      </w:r>
      <w:r w:rsidRPr="001A49FD">
        <w:t>application.</w:t>
      </w:r>
    </w:p>
    <w:p w14:paraId="772F87B8" w14:textId="328E1F8B" w:rsidR="00262449" w:rsidRPr="001A49FD" w:rsidRDefault="00262449" w:rsidP="00197A44">
      <w:pPr>
        <w:pStyle w:val="Bulletlist"/>
      </w:pPr>
      <w:r w:rsidRPr="001A49FD">
        <w:t>Be born-a</w:t>
      </w:r>
      <w:r w:rsidR="00273609">
        <w:t>g</w:t>
      </w:r>
      <w:r w:rsidRPr="001A49FD">
        <w:t>ain believers</w:t>
      </w:r>
      <w:r w:rsidR="00BB350D">
        <w:t xml:space="preserve"> in Jesus Christ</w:t>
      </w:r>
      <w:r w:rsidRPr="001A49FD">
        <w:t>.</w:t>
      </w:r>
    </w:p>
    <w:p w14:paraId="75768BD6" w14:textId="77777777" w:rsidR="00262449" w:rsidRPr="001A49FD" w:rsidRDefault="00262449" w:rsidP="00197A44">
      <w:pPr>
        <w:pStyle w:val="Bulletlist"/>
      </w:pPr>
      <w:r w:rsidRPr="001A49FD">
        <w:t>Be active members of a local evangelical church that is approved by the LWCA board.</w:t>
      </w:r>
    </w:p>
    <w:p w14:paraId="5FDF8375" w14:textId="77777777" w:rsidR="00262449" w:rsidRPr="001A49FD" w:rsidRDefault="00262449" w:rsidP="00197A44">
      <w:pPr>
        <w:pStyle w:val="Bulletlist"/>
      </w:pPr>
      <w:r w:rsidRPr="001A49FD">
        <w:t xml:space="preserve">Agree with the LWCA Statement of Faith, Mission Statement, Vision Statement, Philosophy of Education, and Spiritual Foundation Goals. </w:t>
      </w:r>
    </w:p>
    <w:p w14:paraId="1CC2FCF1" w14:textId="77777777" w:rsidR="00262449" w:rsidRPr="001A49FD" w:rsidRDefault="00262449" w:rsidP="00197A44">
      <w:pPr>
        <w:pStyle w:val="Bulletlist"/>
      </w:pPr>
      <w:r w:rsidRPr="001A49FD">
        <w:t>Seek to live under the authority of God and His word, the Bible.</w:t>
      </w:r>
    </w:p>
    <w:p w14:paraId="7F6E706E" w14:textId="763988D8" w:rsidR="00262449" w:rsidRPr="00987817" w:rsidRDefault="00262449" w:rsidP="00197A44">
      <w:pPr>
        <w:pStyle w:val="Bulletlist"/>
      </w:pPr>
      <w:r w:rsidRPr="001A49FD">
        <w:t xml:space="preserve">Submit to an interview with </w:t>
      </w:r>
      <w:r w:rsidR="009272A7">
        <w:t xml:space="preserve">the </w:t>
      </w:r>
      <w:r w:rsidRPr="001A49FD">
        <w:t xml:space="preserve">LWCA administration and </w:t>
      </w:r>
      <w:r>
        <w:t xml:space="preserve">the </w:t>
      </w:r>
      <w:r w:rsidRPr="001A49FD">
        <w:t>board.</w:t>
      </w:r>
    </w:p>
    <w:p w14:paraId="4ADC25B8" w14:textId="7DA498B1" w:rsidR="00330F0C" w:rsidRDefault="00262449" w:rsidP="00262449">
      <w:pPr>
        <w:rPr>
          <w:rFonts w:cs="Times New Roman"/>
        </w:rPr>
      </w:pPr>
      <w:r w:rsidRPr="00390DAA">
        <w:rPr>
          <w:rFonts w:cs="Times New Roman"/>
        </w:rPr>
        <w:t xml:space="preserve">The LWCA administration </w:t>
      </w:r>
      <w:r>
        <w:rPr>
          <w:rFonts w:cs="Times New Roman"/>
        </w:rPr>
        <w:t xml:space="preserve">or school board </w:t>
      </w:r>
      <w:r w:rsidRPr="00390DAA">
        <w:rPr>
          <w:rFonts w:cs="Times New Roman"/>
        </w:rPr>
        <w:t xml:space="preserve">will inform prospective student parents as soon as an admission decision is made. </w:t>
      </w:r>
    </w:p>
    <w:p w14:paraId="2E82BDFB" w14:textId="77777777" w:rsidR="00330F0C" w:rsidRDefault="00330F0C">
      <w:pPr>
        <w:spacing w:before="0" w:after="160" w:line="259" w:lineRule="auto"/>
        <w:rPr>
          <w:rFonts w:cs="Times New Roman"/>
        </w:rPr>
      </w:pPr>
      <w:r>
        <w:rPr>
          <w:rFonts w:cs="Times New Roman"/>
        </w:rPr>
        <w:br w:type="page"/>
      </w:r>
    </w:p>
    <w:p w14:paraId="7A9FE420" w14:textId="77777777" w:rsidR="00262449" w:rsidRPr="00330F0C" w:rsidRDefault="00262449" w:rsidP="00330F0C">
      <w:pPr>
        <w:pStyle w:val="Heading1"/>
      </w:pPr>
      <w:bookmarkStart w:id="26" w:name="_Toc174529452"/>
      <w:bookmarkStart w:id="27" w:name="_Toc183432401"/>
      <w:r w:rsidRPr="00330F0C">
        <w:lastRenderedPageBreak/>
        <w:t>Student Grade Assessment</w:t>
      </w:r>
      <w:bookmarkEnd w:id="26"/>
      <w:bookmarkEnd w:id="27"/>
    </w:p>
    <w:p w14:paraId="62FF891F" w14:textId="77777777" w:rsidR="00262449" w:rsidRPr="00390DAA" w:rsidRDefault="00262449" w:rsidP="00330F0C">
      <w:pPr>
        <w:pStyle w:val="Heading3"/>
      </w:pPr>
      <w:bookmarkStart w:id="28" w:name="_Toc183432402"/>
      <w:r w:rsidRPr="00390DAA">
        <w:t>Early Education Students</w:t>
      </w:r>
      <w:bookmarkEnd w:id="28"/>
    </w:p>
    <w:p w14:paraId="003C60E1" w14:textId="77777777" w:rsidR="00262449" w:rsidRPr="00390DAA" w:rsidRDefault="00262449" w:rsidP="00262449">
      <w:pPr>
        <w:rPr>
          <w:rFonts w:cs="Times New Roman"/>
        </w:rPr>
      </w:pPr>
      <w:r w:rsidRPr="00390DAA">
        <w:rPr>
          <w:rFonts w:cs="Times New Roman"/>
        </w:rPr>
        <w:t>Pre-K</w:t>
      </w:r>
      <w:r>
        <w:rPr>
          <w:rFonts w:cs="Times New Roman"/>
        </w:rPr>
        <w:t>indergarten</w:t>
      </w:r>
      <w:r w:rsidRPr="00390DAA">
        <w:rPr>
          <w:rFonts w:cs="Times New Roman"/>
        </w:rPr>
        <w:t xml:space="preserve"> students must be at least four years of age before September 1st of the Pre-K</w:t>
      </w:r>
      <w:r>
        <w:rPr>
          <w:rFonts w:cs="Times New Roman"/>
        </w:rPr>
        <w:t>indergarten</w:t>
      </w:r>
      <w:r w:rsidRPr="00390DAA">
        <w:rPr>
          <w:rFonts w:cs="Times New Roman"/>
        </w:rPr>
        <w:t xml:space="preserve"> year. Kindergarten students must be at least five years of age before September 1st of the Kindergarten year. As part of the application process, all potential early education students may be required to complete an assessment by the early education teacher and the administration to establish their academic and social preparedness. </w:t>
      </w:r>
    </w:p>
    <w:p w14:paraId="275D3975" w14:textId="77777777" w:rsidR="00262449" w:rsidRPr="00390DAA" w:rsidRDefault="00262449" w:rsidP="00330F0C">
      <w:pPr>
        <w:pStyle w:val="Heading3"/>
      </w:pPr>
      <w:bookmarkStart w:id="29" w:name="_Toc183432403"/>
      <w:r>
        <w:t>First</w:t>
      </w:r>
      <w:r w:rsidRPr="00390DAA">
        <w:t>–</w:t>
      </w:r>
      <w:r>
        <w:t>Twelfth</w:t>
      </w:r>
      <w:r w:rsidRPr="00390DAA">
        <w:t xml:space="preserve"> Grades Students</w:t>
      </w:r>
      <w:bookmarkEnd w:id="29"/>
      <w:r w:rsidRPr="00390DAA">
        <w:t xml:space="preserve"> </w:t>
      </w:r>
    </w:p>
    <w:p w14:paraId="3E720D4E" w14:textId="77777777" w:rsidR="00262449" w:rsidRPr="00390DAA" w:rsidRDefault="00262449" w:rsidP="00262449">
      <w:pPr>
        <w:rPr>
          <w:rFonts w:cs="Times New Roman"/>
        </w:rPr>
      </w:pPr>
      <w:r w:rsidRPr="00390DAA">
        <w:rPr>
          <w:rFonts w:cs="Times New Roman"/>
        </w:rPr>
        <w:t>Living Waters Christian Academy uses the Abeka curriculum. Grade placement will involve an interview and an academic review of students’ records</w:t>
      </w:r>
      <w:r>
        <w:rPr>
          <w:rFonts w:cs="Times New Roman"/>
        </w:rPr>
        <w:t xml:space="preserve"> to ensure they align </w:t>
      </w:r>
      <w:r w:rsidRPr="00390DAA">
        <w:rPr>
          <w:rFonts w:cs="Times New Roman"/>
        </w:rPr>
        <w:t xml:space="preserve">with the Abeka curriculum for elementary and high school students. Additionally, an assessment by the appropriate LWCA teacher may be completed as part of the application process, and administration will review students’ disciplinary records. </w:t>
      </w:r>
    </w:p>
    <w:bookmarkEnd w:id="25"/>
    <w:p w14:paraId="38753C5B" w14:textId="77777777" w:rsidR="00262449" w:rsidRPr="00390DAA" w:rsidRDefault="00262449" w:rsidP="00262449">
      <w:pPr>
        <w:spacing w:before="0" w:after="200"/>
        <w:rPr>
          <w:rFonts w:cs="Times New Roman"/>
        </w:rPr>
      </w:pPr>
      <w:r w:rsidRPr="00390DAA">
        <w:rPr>
          <w:rFonts w:cs="Times New Roman"/>
        </w:rPr>
        <w:br w:type="page"/>
      </w:r>
    </w:p>
    <w:p w14:paraId="049952CB" w14:textId="74F06094" w:rsidR="00262449" w:rsidRPr="00330F0C" w:rsidRDefault="00330F0C" w:rsidP="00330F0C">
      <w:pPr>
        <w:pStyle w:val="Heading1"/>
      </w:pPr>
      <w:bookmarkStart w:id="30" w:name="_Toc174529453"/>
      <w:bookmarkStart w:id="31" w:name="_Toc183432404"/>
      <w:bookmarkStart w:id="32" w:name="_Hlk181794361"/>
      <w:r w:rsidRPr="00634275">
        <w:rPr>
          <w:noProof/>
        </w:rPr>
        <w:lastRenderedPageBreak/>
        <w:drawing>
          <wp:anchor distT="0" distB="0" distL="114300" distR="114300" simplePos="0" relativeHeight="251682816" behindDoc="0" locked="0" layoutInCell="1" allowOverlap="1" wp14:anchorId="71CD3384" wp14:editId="233178A4">
            <wp:simplePos x="0" y="0"/>
            <wp:positionH relativeFrom="margin">
              <wp:posOffset>-19050</wp:posOffset>
            </wp:positionH>
            <wp:positionV relativeFrom="margin">
              <wp:posOffset>1560358</wp:posOffset>
            </wp:positionV>
            <wp:extent cx="5934710" cy="1599565"/>
            <wp:effectExtent l="76200" t="76200" r="123190" b="153035"/>
            <wp:wrapSquare wrapText="bothSides"/>
            <wp:docPr id="895608978" name="Picture 1" descr="A close-up of a school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08978" name="Picture 1" descr="A close-up of a school application&#10;&#10;Description automatically generated"/>
                    <pic:cNvPicPr/>
                  </pic:nvPicPr>
                  <pic:blipFill rotWithShape="1">
                    <a:blip r:embed="rId31"/>
                    <a:srcRect l="4778" t="13664" r="5985" b="17551"/>
                    <a:stretch/>
                  </pic:blipFill>
                  <pic:spPr bwMode="auto">
                    <a:xfrm>
                      <a:off x="0" y="0"/>
                      <a:ext cx="5934710" cy="1599565"/>
                    </a:xfrm>
                    <a:prstGeom prst="rect">
                      <a:avLst/>
                    </a:prstGeom>
                    <a:ln w="38100">
                      <a:solidFill>
                        <a:schemeClr val="accent1"/>
                      </a:solidFill>
                    </a:ln>
                    <a:effectLst>
                      <a:outerShdw blurRad="50800" dist="38100" dir="2700000" algn="t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449" w:rsidRPr="00330F0C">
        <w:t>Tuition</w:t>
      </w:r>
      <w:bookmarkEnd w:id="30"/>
      <w:bookmarkEnd w:id="31"/>
    </w:p>
    <w:p w14:paraId="0909E029" w14:textId="32D37305" w:rsidR="00262449" w:rsidRPr="00390DAA" w:rsidRDefault="00262449" w:rsidP="00262449">
      <w:pPr>
        <w:spacing w:after="200"/>
        <w:rPr>
          <w:rFonts w:cs="Times New Roman"/>
        </w:rPr>
      </w:pPr>
    </w:p>
    <w:p w14:paraId="5AE93107" w14:textId="33E6FA55" w:rsidR="00262449" w:rsidRPr="00390DAA" w:rsidRDefault="00262449" w:rsidP="00262449">
      <w:pPr>
        <w:spacing w:after="200"/>
        <w:rPr>
          <w:rFonts w:cs="Times New Roman"/>
        </w:rPr>
      </w:pPr>
    </w:p>
    <w:p w14:paraId="3F0AB2DC" w14:textId="1A89F225" w:rsidR="00262449" w:rsidRPr="00390DAA" w:rsidRDefault="00262449" w:rsidP="00262449">
      <w:pPr>
        <w:spacing w:after="200"/>
        <w:rPr>
          <w:rFonts w:cs="Times New Roman"/>
        </w:rPr>
      </w:pPr>
    </w:p>
    <w:p w14:paraId="187C692E" w14:textId="0DF0150E" w:rsidR="00262449" w:rsidRPr="00390DAA" w:rsidRDefault="00262449" w:rsidP="00262449">
      <w:pPr>
        <w:spacing w:after="200"/>
        <w:rPr>
          <w:rFonts w:cs="Times New Roman"/>
        </w:rPr>
      </w:pPr>
    </w:p>
    <w:p w14:paraId="77DBD995" w14:textId="175579A9" w:rsidR="00262449" w:rsidRPr="00390DAA" w:rsidRDefault="00262449" w:rsidP="00262449">
      <w:pPr>
        <w:spacing w:after="200"/>
        <w:rPr>
          <w:rFonts w:cs="Times New Roman"/>
        </w:rPr>
      </w:pPr>
    </w:p>
    <w:p w14:paraId="48371B18" w14:textId="67A0633D" w:rsidR="00262449" w:rsidRPr="00390DAA" w:rsidRDefault="00262449" w:rsidP="00262449">
      <w:pPr>
        <w:spacing w:after="200"/>
        <w:rPr>
          <w:rFonts w:cs="Times New Roman"/>
        </w:rPr>
      </w:pPr>
    </w:p>
    <w:p w14:paraId="05174C34" w14:textId="46446C0E" w:rsidR="00262449" w:rsidRPr="00390DAA" w:rsidRDefault="00262449" w:rsidP="00262449">
      <w:pPr>
        <w:spacing w:after="200"/>
        <w:rPr>
          <w:rFonts w:cs="Times New Roman"/>
        </w:rPr>
      </w:pPr>
      <w:r w:rsidRPr="00390DAA">
        <w:rPr>
          <w:rFonts w:cs="Times New Roman"/>
        </w:rPr>
        <w:br w:type="page"/>
      </w:r>
    </w:p>
    <w:p w14:paraId="69D30A41" w14:textId="77777777" w:rsidR="00262449" w:rsidRPr="00330F0C" w:rsidRDefault="00262449" w:rsidP="00330F0C">
      <w:pPr>
        <w:pStyle w:val="Heading1"/>
      </w:pPr>
      <w:bookmarkStart w:id="33" w:name="_Toc174529454"/>
      <w:bookmarkStart w:id="34" w:name="_Toc183432405"/>
      <w:bookmarkStart w:id="35" w:name="_Hlk181794555"/>
      <w:bookmarkEnd w:id="32"/>
      <w:r w:rsidRPr="00330F0C">
        <w:lastRenderedPageBreak/>
        <w:t>Foundational Information</w:t>
      </w:r>
      <w:bookmarkEnd w:id="33"/>
      <w:bookmarkEnd w:id="34"/>
    </w:p>
    <w:p w14:paraId="603D55A0" w14:textId="77777777" w:rsidR="00262449" w:rsidRPr="00390DAA" w:rsidRDefault="00262449" w:rsidP="00330F0C">
      <w:pPr>
        <w:pStyle w:val="Heading3"/>
      </w:pPr>
      <w:bookmarkStart w:id="36" w:name="_Toc174529455"/>
      <w:bookmarkStart w:id="37" w:name="_Toc183432406"/>
      <w:r w:rsidRPr="00390DAA">
        <w:t>Statement of Faith</w:t>
      </w:r>
      <w:bookmarkEnd w:id="36"/>
      <w:bookmarkEnd w:id="37"/>
    </w:p>
    <w:p w14:paraId="2C0AB830" w14:textId="77777777" w:rsidR="00262449" w:rsidRPr="00390DAA" w:rsidRDefault="00262449" w:rsidP="00262449">
      <w:pPr>
        <w:rPr>
          <w:rFonts w:cs="Times New Roman"/>
        </w:rPr>
      </w:pPr>
      <w:r w:rsidRPr="00390DAA">
        <w:rPr>
          <w:rFonts w:cs="Times New Roman"/>
        </w:rPr>
        <w:t xml:space="preserve">Living Water Christian Academy’s </w:t>
      </w:r>
      <w:r w:rsidRPr="00390DAA">
        <w:rPr>
          <w:rFonts w:cs="Times New Roman"/>
          <w:i/>
          <w:iCs/>
        </w:rPr>
        <w:t>Statement of Faith</w:t>
      </w:r>
      <w:r w:rsidRPr="00390DAA">
        <w:rPr>
          <w:rFonts w:cs="Times New Roman"/>
        </w:rPr>
        <w:t xml:space="preserve"> unifies its administrators, teachers, staff, students, and families in agreement with this set of beliefs. </w:t>
      </w:r>
    </w:p>
    <w:p w14:paraId="3248D3D8" w14:textId="77777777" w:rsidR="00262449" w:rsidRPr="00390DAA" w:rsidRDefault="00262449" w:rsidP="00262449">
      <w:pPr>
        <w:rPr>
          <w:rFonts w:cs="Times New Roman"/>
        </w:rPr>
      </w:pPr>
      <w:r w:rsidRPr="00390DAA">
        <w:rPr>
          <w:rFonts w:cs="Times New Roman"/>
        </w:rPr>
        <w:t>Living Water Christian Academy’s beliefs are as follows:</w:t>
      </w:r>
    </w:p>
    <w:p w14:paraId="2EF3C71B"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the Bible is the inspired, the only infallible, authoritative, inerrant Word of God (2 Timothy 3:16; 2 Peter 1:21).</w:t>
      </w:r>
    </w:p>
    <w:p w14:paraId="592A3524"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there is one God, eternally existent in three persons</w:t>
      </w:r>
      <w:r>
        <w:rPr>
          <w:rFonts w:cs="Times New Roman"/>
        </w:rPr>
        <w:sym w:font="Symbol" w:char="F0BE"/>
      </w:r>
      <w:r w:rsidRPr="00390DAA">
        <w:rPr>
          <w:rFonts w:cs="Times New Roman"/>
        </w:rPr>
        <w:t>Father, Son, and Holy Spirit (Genesis 1:1; Matthew 28:19; John 10:30).</w:t>
      </w:r>
    </w:p>
    <w:p w14:paraId="43459A38"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in the deity of Christ (John 10:33), His virgin birth (Isaiah 7:14; Matthew 1:23; Luke 1:35), His sinless life (Hebrews 4:15, 7:26), His miracles (John 2:11), His vicarious and atoning death (1 Corinthians 15:3; Ephesians 1:7; Hebrews 2:9), His resurrection (John 11:25; 1 Corinthians 15:4), His ascension to the right hand of the Father (Mark 16:19), and His return in power and glory (Acts 1:11; Revelation 19:11).</w:t>
      </w:r>
    </w:p>
    <w:p w14:paraId="603A1EA6"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in the absolute necessity of regeneration by the Holy Spirit for salvation because of the exceeding sinfulness of human nature and that men are justified on the single ground of faith in the shed blood of Christ and only by God’s grace and through faith alone we are saved (John 3:16–19</w:t>
      </w:r>
      <w:r w:rsidRPr="00390DAA">
        <w:rPr>
          <w:rFonts w:eastAsia="Times New Roman" w:cs="Times New Roman"/>
        </w:rPr>
        <w:t>,</w:t>
      </w:r>
      <w:r w:rsidRPr="00390DAA">
        <w:rPr>
          <w:rFonts w:cs="Times New Roman"/>
        </w:rPr>
        <w:t xml:space="preserve"> 5:24; Romans 3:23; 5:8–9; Ephesians 2:8–10; Titus 3:5).</w:t>
      </w:r>
    </w:p>
    <w:p w14:paraId="30B6AB02"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in the resurrection of the saved and the lost</w:t>
      </w:r>
      <w:r>
        <w:rPr>
          <w:rFonts w:cs="Times New Roman"/>
        </w:rPr>
        <w:sym w:font="Symbol" w:char="F0BE"/>
      </w:r>
      <w:r w:rsidRPr="00390DAA">
        <w:rPr>
          <w:rFonts w:cs="Times New Roman"/>
        </w:rPr>
        <w:t>the saved unto the resurrection of life, and the lost unto the resurrection of condemnation (John 5:28–29).</w:t>
      </w:r>
    </w:p>
    <w:p w14:paraId="6ACB4A5C"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in the spiritual unity of believers in our Lord Jesus Christ (Romans 8:9; 1 Corinthians 12:12–13; Galatians 3:26–28).</w:t>
      </w:r>
    </w:p>
    <w:p w14:paraId="13F09513"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lastRenderedPageBreak/>
        <w:t>We believe in the present ministry of the Holy Spirit by whose indwelling the Christian is enabled to live a godly life (1 Corinthians 3:16, 6:19–20; Romans 8:13–14; Ephesians 4:30, 5:18).</w:t>
      </w:r>
    </w:p>
    <w:p w14:paraId="0F93B1E1"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that the term</w:t>
      </w:r>
      <w:r>
        <w:rPr>
          <w:rFonts w:cs="Times New Roman"/>
        </w:rPr>
        <w:t xml:space="preserve"> </w:t>
      </w:r>
      <w:r w:rsidRPr="00390DAA">
        <w:rPr>
          <w:rFonts w:cs="Times New Roman"/>
          <w:i/>
          <w:iCs/>
          <w:bdr w:val="none" w:sz="0" w:space="0" w:color="auto" w:frame="1"/>
        </w:rPr>
        <w:t>marriage</w:t>
      </w:r>
      <w:r>
        <w:rPr>
          <w:rFonts w:cs="Times New Roman"/>
          <w:i/>
          <w:iCs/>
          <w:bdr w:val="none" w:sz="0" w:space="0" w:color="auto" w:frame="1"/>
        </w:rPr>
        <w:t xml:space="preserve"> </w:t>
      </w:r>
      <w:r w:rsidRPr="00390DAA">
        <w:rPr>
          <w:rFonts w:cs="Times New Roman"/>
        </w:rPr>
        <w:t>has only one meaning: the uniting of one man and one woman in a single, exclusive union, as delineated in Scripture (Genesis 2:18–25). We believe that God intends sexual intimacy to occur only between a man and a woman who are married to each other (1 Corinthians 6:18, 7:2–5; Hebrews 13:4). We believe that God’s command is that there be no sexual intimacy outside of or apart from marriage between a man and a woman.</w:t>
      </w:r>
    </w:p>
    <w:p w14:paraId="301BAC27"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We believe that God wonderfully foreordained and immutably created each person as either male or female in conformity with their biological sex. These two distinct yet complementary genders together reflect the image and nature of God (Genesis 1:26–27).</w:t>
      </w:r>
    </w:p>
    <w:p w14:paraId="30A81C7A" w14:textId="77777777" w:rsidR="00262449" w:rsidRPr="00390DAA" w:rsidRDefault="00262449" w:rsidP="00262449">
      <w:pPr>
        <w:pStyle w:val="ListParagraph"/>
        <w:numPr>
          <w:ilvl w:val="0"/>
          <w:numId w:val="1"/>
        </w:numPr>
        <w:ind w:left="1080"/>
        <w:contextualSpacing w:val="0"/>
        <w:rPr>
          <w:rFonts w:cs="Times New Roman"/>
        </w:rPr>
      </w:pPr>
      <w:r w:rsidRPr="00390DAA">
        <w:rPr>
          <w:rFonts w:cs="Times New Roman"/>
        </w:rPr>
        <w:t xml:space="preserve">We believe </w:t>
      </w:r>
      <w:r w:rsidRPr="00390DAA">
        <w:rPr>
          <w:rFonts w:cs="Times New Roman"/>
          <w:shd w:val="clear" w:color="auto" w:fill="FFFFFF"/>
        </w:rPr>
        <w:t>the Genesis account of six literal days of creation and that man came by direct creation of God and not by evolution (Genesis 1 and 2; Colossians 1:16–17; John 1:3).</w:t>
      </w:r>
    </w:p>
    <w:p w14:paraId="3C5932A9" w14:textId="77777777" w:rsidR="00262449" w:rsidRPr="00390DAA" w:rsidRDefault="00262449" w:rsidP="00262449">
      <w:pPr>
        <w:rPr>
          <w:rFonts w:cs="Times New Roman"/>
        </w:rPr>
      </w:pPr>
      <w:r w:rsidRPr="00390DAA">
        <w:rPr>
          <w:rFonts w:cs="Times New Roman"/>
        </w:rPr>
        <w:t xml:space="preserve">The </w:t>
      </w:r>
      <w:r w:rsidRPr="00390DAA">
        <w:rPr>
          <w:rFonts w:cs="Times New Roman"/>
          <w:i/>
          <w:iCs/>
        </w:rPr>
        <w:t>Statement of Faith</w:t>
      </w:r>
      <w:r w:rsidRPr="00390DAA">
        <w:rPr>
          <w:rFonts w:cs="Times New Roman"/>
        </w:rPr>
        <w:t xml:space="preserve"> does not fully encompass the essential values of Living Water Christian Academy. The Bible, as the inspired and infallible Word of God, speaks with absolute authority regarding the proper conduct of mankind and is the unchanging foundation for all beliefs and behaviors. The LWCA Board of Directors holds the final interpretive authority on biblical meaning and application concerning faith, doctrine, policy, practice, and discipline as it relates to LWCA and its students and staff.</w:t>
      </w:r>
    </w:p>
    <w:p w14:paraId="44F95C07" w14:textId="77777777" w:rsidR="00262449" w:rsidRPr="00390DAA" w:rsidRDefault="00262449" w:rsidP="00330F0C">
      <w:pPr>
        <w:pStyle w:val="Heading3"/>
      </w:pPr>
      <w:bookmarkStart w:id="38" w:name="_Toc174529456"/>
      <w:bookmarkStart w:id="39" w:name="_Toc183432407"/>
      <w:bookmarkStart w:id="40" w:name="_Hlk179560289"/>
      <w:r w:rsidRPr="00390DAA">
        <w:t>Mission Statement</w:t>
      </w:r>
      <w:bookmarkEnd w:id="38"/>
      <w:bookmarkEnd w:id="39"/>
    </w:p>
    <w:p w14:paraId="2D4C6231" w14:textId="77777777" w:rsidR="00262449" w:rsidRPr="00390DAA" w:rsidRDefault="00262449" w:rsidP="00262449">
      <w:bookmarkStart w:id="41" w:name="_Toc174529457"/>
      <w:r w:rsidRPr="00390DAA">
        <w:t>The mission of Living Water Christian Academy is to collaborate with parents who are actively involved in their children’s education to deliver a college-bound curriculum that is based on biblical values, fosters Christian character development, and prepares students for excellence.</w:t>
      </w:r>
    </w:p>
    <w:p w14:paraId="665FCFFC" w14:textId="77777777" w:rsidR="00262449" w:rsidRPr="00390DAA" w:rsidRDefault="00262449" w:rsidP="00330F0C">
      <w:pPr>
        <w:pStyle w:val="Heading3"/>
      </w:pPr>
      <w:bookmarkStart w:id="42" w:name="_Toc183432408"/>
      <w:r w:rsidRPr="00390DAA">
        <w:lastRenderedPageBreak/>
        <w:t>Vision Statement</w:t>
      </w:r>
      <w:bookmarkEnd w:id="41"/>
      <w:bookmarkEnd w:id="42"/>
    </w:p>
    <w:p w14:paraId="04BADCC1" w14:textId="77777777" w:rsidR="00262449" w:rsidRPr="00390DAA" w:rsidRDefault="00262449" w:rsidP="00262449">
      <w:pPr>
        <w:rPr>
          <w:rFonts w:cs="Times New Roman"/>
        </w:rPr>
      </w:pPr>
      <w:bookmarkStart w:id="43" w:name="_Toc174529458"/>
      <w:r w:rsidRPr="00390DAA">
        <w:rPr>
          <w:rFonts w:cs="Times New Roman"/>
        </w:rPr>
        <w:t xml:space="preserve">Living Water Christian Academy’s vision is to provide excellence in an exceptional Christ-centered educational environment where students cultivate their God-given talents to </w:t>
      </w:r>
      <w:r>
        <w:rPr>
          <w:rFonts w:cs="Times New Roman"/>
        </w:rPr>
        <w:t xml:space="preserve">step boldly </w:t>
      </w:r>
      <w:r w:rsidRPr="00390DAA">
        <w:rPr>
          <w:rFonts w:cs="Times New Roman"/>
        </w:rPr>
        <w:t>into the world as Christian leaders grounded in biblical truth, assured in their identity in Christ, and using their talents to glorify God.</w:t>
      </w:r>
    </w:p>
    <w:p w14:paraId="0FB3824D" w14:textId="77777777" w:rsidR="00262449" w:rsidRPr="00390DAA" w:rsidRDefault="00262449" w:rsidP="00330F0C">
      <w:pPr>
        <w:pStyle w:val="Heading3"/>
      </w:pPr>
      <w:bookmarkStart w:id="44" w:name="_Toc183432409"/>
      <w:r w:rsidRPr="00390DAA">
        <w:t>Philosophy of Education</w:t>
      </w:r>
      <w:bookmarkEnd w:id="43"/>
      <w:bookmarkEnd w:id="44"/>
      <w:r w:rsidRPr="00390DAA">
        <w:t xml:space="preserve"> </w:t>
      </w:r>
    </w:p>
    <w:p w14:paraId="749A8190" w14:textId="77777777" w:rsidR="00262449" w:rsidRPr="00390DAA" w:rsidRDefault="00262449" w:rsidP="00262449">
      <w:bookmarkStart w:id="45" w:name="_Toc174529459"/>
      <w:r w:rsidRPr="00390DAA">
        <w:t>Living Water Christian Academy’s educational philosophy stems from the Holy Bible, which is inspired by God</w:t>
      </w:r>
      <w:r>
        <w:t xml:space="preserve"> and</w:t>
      </w:r>
      <w:r w:rsidRPr="00390DAA">
        <w:t xml:space="preserve"> infallible, and its lessons are superior to human knowledge. Living Water Christian Academy adheres steadfastly to the indisputable teachings of the Holy Bible and endeavors to see life and education through the lens of the values revealed in God’s word.</w:t>
      </w:r>
    </w:p>
    <w:p w14:paraId="666956FD" w14:textId="77777777" w:rsidR="00262449" w:rsidRPr="00390DAA" w:rsidRDefault="00262449" w:rsidP="00262449">
      <w:pPr>
        <w:rPr>
          <w:rFonts w:cs="Times New Roman"/>
        </w:rPr>
      </w:pPr>
      <w:r w:rsidRPr="00390DAA">
        <w:rPr>
          <w:rFonts w:cs="Times New Roman"/>
        </w:rPr>
        <w:t xml:space="preserve">Living Water Christian Academy is dedicated to educating and mentoring students through educational excellence and a biblical worldview that cultivates Christian character, equips them to discover the truth through the lens of Scripture, and helps them to excel academically, intellectually, physically, and spiritually. </w:t>
      </w:r>
    </w:p>
    <w:p w14:paraId="723B147A" w14:textId="77777777" w:rsidR="00262449" w:rsidRPr="00390DAA" w:rsidRDefault="00262449" w:rsidP="00330F0C">
      <w:pPr>
        <w:pStyle w:val="Heading3"/>
      </w:pPr>
      <w:bookmarkStart w:id="46" w:name="_Toc183432410"/>
      <w:r w:rsidRPr="00390DAA">
        <w:t>Spiritual Foundation Goals</w:t>
      </w:r>
      <w:bookmarkEnd w:id="45"/>
      <w:bookmarkEnd w:id="46"/>
      <w:r w:rsidRPr="00390DAA">
        <w:t xml:space="preserve"> </w:t>
      </w:r>
    </w:p>
    <w:p w14:paraId="5F8D9417" w14:textId="77777777" w:rsidR="00262449" w:rsidRPr="00390DAA" w:rsidRDefault="00262449" w:rsidP="00262449">
      <w:pPr>
        <w:rPr>
          <w:rFonts w:cs="Times New Roman"/>
        </w:rPr>
      </w:pPr>
      <w:r w:rsidRPr="00390DAA">
        <w:rPr>
          <w:rFonts w:cs="Times New Roman"/>
        </w:rPr>
        <w:t xml:space="preserve">Living Water Christian Academy’s </w:t>
      </w:r>
      <w:r w:rsidRPr="00390DAA">
        <w:rPr>
          <w:rFonts w:cs="Times New Roman"/>
          <w:i/>
          <w:iCs/>
        </w:rPr>
        <w:t>Spiritual Foundation Goals</w:t>
      </w:r>
      <w:r w:rsidRPr="00390DAA">
        <w:rPr>
          <w:rFonts w:cs="Times New Roman"/>
        </w:rPr>
        <w:t xml:space="preserve"> are structured on the cornerstone of Jesus Christ. The </w:t>
      </w:r>
      <w:r w:rsidRPr="00390DAA">
        <w:rPr>
          <w:rFonts w:cs="Times New Roman"/>
          <w:i/>
          <w:iCs/>
        </w:rPr>
        <w:t>Spiritual Foundation Goals</w:t>
      </w:r>
      <w:r w:rsidRPr="00390DAA">
        <w:rPr>
          <w:rFonts w:cs="Times New Roman"/>
        </w:rPr>
        <w:t xml:space="preserve"> are in place to encourage spiritual growth and Christlikeness with Christ as the foundation, center, and head of everything we do for God’s glory. </w:t>
      </w:r>
    </w:p>
    <w:p w14:paraId="5577154A" w14:textId="77777777" w:rsidR="00262449" w:rsidRPr="00390DAA" w:rsidRDefault="00262449" w:rsidP="00262449">
      <w:pPr>
        <w:rPr>
          <w:rFonts w:eastAsia="Times New Roman" w:cs="Times New Roman"/>
        </w:rPr>
      </w:pPr>
      <w:r>
        <w:rPr>
          <w:rFonts w:eastAsia="Times New Roman" w:cs="Times New Roman"/>
        </w:rPr>
        <w:t xml:space="preserve">Living Water Christian Academy’s </w:t>
      </w:r>
      <w:r w:rsidRPr="00390DAA">
        <w:rPr>
          <w:rFonts w:eastAsia="Times New Roman" w:cs="Times New Roman"/>
        </w:rPr>
        <w:t>Spiritual Foundation Goals are to…</w:t>
      </w:r>
    </w:p>
    <w:p w14:paraId="5478970A" w14:textId="77777777" w:rsidR="00262449" w:rsidRPr="00390DAA" w:rsidRDefault="00262449" w:rsidP="00197A44">
      <w:pPr>
        <w:pStyle w:val="Bulletlist"/>
      </w:pPr>
      <w:r w:rsidRPr="00390DAA">
        <w:t xml:space="preserve">Lead students to know Christ. </w:t>
      </w:r>
    </w:p>
    <w:p w14:paraId="31474EB3" w14:textId="77777777" w:rsidR="00262449" w:rsidRPr="00390DAA" w:rsidRDefault="00262449" w:rsidP="00197A44">
      <w:pPr>
        <w:pStyle w:val="Bulletlist"/>
      </w:pPr>
      <w:r w:rsidRPr="00390DAA">
        <w:t>Nurture students in their relationship with the Lord.</w:t>
      </w:r>
    </w:p>
    <w:p w14:paraId="17A2EA5E" w14:textId="18C1F131" w:rsidR="00262449" w:rsidRPr="00390DAA" w:rsidRDefault="00262449" w:rsidP="00197A44">
      <w:pPr>
        <w:pStyle w:val="Bulletlist"/>
      </w:pPr>
      <w:r w:rsidRPr="00390DAA">
        <w:t>Teach students excellent Bible study habits.</w:t>
      </w:r>
    </w:p>
    <w:p w14:paraId="6005DA9C" w14:textId="77777777" w:rsidR="00262449" w:rsidRPr="00390DAA" w:rsidRDefault="00262449" w:rsidP="00197A44">
      <w:pPr>
        <w:pStyle w:val="Bulletlist"/>
      </w:pPr>
      <w:r w:rsidRPr="00390DAA">
        <w:lastRenderedPageBreak/>
        <w:t>Help students develop an attitude of love and respect for the Word of God.</w:t>
      </w:r>
    </w:p>
    <w:p w14:paraId="5BA070EE" w14:textId="77777777" w:rsidR="00262449" w:rsidRPr="00390DAA" w:rsidRDefault="00262449" w:rsidP="00197A44">
      <w:pPr>
        <w:pStyle w:val="Bulletlist"/>
      </w:pPr>
      <w:r w:rsidRPr="00390DAA">
        <w:t>Prepare students to stand in faith beyond life at school.</w:t>
      </w:r>
    </w:p>
    <w:p w14:paraId="351947A2" w14:textId="77777777" w:rsidR="00262449" w:rsidRPr="00390DAA" w:rsidRDefault="00262449" w:rsidP="00197A44">
      <w:pPr>
        <w:pStyle w:val="Bulletlist"/>
        <w:rPr>
          <w:rStyle w:val="text"/>
        </w:rPr>
      </w:pPr>
      <w:r w:rsidRPr="00390DAA">
        <w:rPr>
          <w:rStyle w:val="text"/>
        </w:rPr>
        <w:t>Weave prayer and Scripture into every part of life.</w:t>
      </w:r>
    </w:p>
    <w:bookmarkEnd w:id="40"/>
    <w:p w14:paraId="25DDDE48" w14:textId="77777777" w:rsidR="00262449" w:rsidRPr="00390DAA" w:rsidRDefault="00262449" w:rsidP="00262449">
      <w:pPr>
        <w:pStyle w:val="ListParagraph"/>
        <w:numPr>
          <w:ilvl w:val="0"/>
          <w:numId w:val="2"/>
        </w:numPr>
        <w:ind w:left="1080"/>
        <w:rPr>
          <w:rFonts w:eastAsia="Times New Roman" w:cs="Times New Roman"/>
          <w:b/>
          <w:bCs/>
          <w:shd w:val="clear" w:color="auto" w:fill="FFFFFF"/>
        </w:rPr>
      </w:pPr>
      <w:r w:rsidRPr="00390DAA">
        <w:rPr>
          <w:rFonts w:eastAsia="Times New Roman" w:cs="Times New Roman"/>
          <w:b/>
          <w:bCs/>
          <w:shd w:val="clear" w:color="auto" w:fill="FFFFFF"/>
        </w:rPr>
        <w:br w:type="page"/>
      </w:r>
    </w:p>
    <w:p w14:paraId="4BA52E1F" w14:textId="77777777" w:rsidR="00262449" w:rsidRPr="00330F0C" w:rsidRDefault="00262449" w:rsidP="00330F0C">
      <w:pPr>
        <w:pStyle w:val="Heading1"/>
      </w:pPr>
      <w:bookmarkStart w:id="47" w:name="_Toc183432411"/>
      <w:bookmarkStart w:id="48" w:name="_Toc174529460"/>
      <w:bookmarkStart w:id="49" w:name="_Hlk181794728"/>
      <w:bookmarkEnd w:id="35"/>
      <w:r w:rsidRPr="00330F0C">
        <w:lastRenderedPageBreak/>
        <w:t>Procedures</w:t>
      </w:r>
      <w:bookmarkEnd w:id="47"/>
      <w:r w:rsidRPr="00330F0C">
        <w:t xml:space="preserve"> </w:t>
      </w:r>
      <w:bookmarkEnd w:id="48"/>
    </w:p>
    <w:p w14:paraId="1AE73D6C" w14:textId="77777777" w:rsidR="00262449" w:rsidRPr="00390DAA" w:rsidRDefault="00262449" w:rsidP="00330F0C">
      <w:pPr>
        <w:pStyle w:val="Heading3"/>
      </w:pPr>
      <w:bookmarkStart w:id="50" w:name="_Toc174529461"/>
      <w:bookmarkStart w:id="51" w:name="_Toc183432412"/>
      <w:r w:rsidRPr="00390DAA">
        <w:t>Daily Procedures</w:t>
      </w:r>
      <w:bookmarkEnd w:id="50"/>
      <w:bookmarkEnd w:id="51"/>
    </w:p>
    <w:p w14:paraId="342C09C3" w14:textId="77777777" w:rsidR="00262449" w:rsidRPr="00390DAA" w:rsidRDefault="00262449" w:rsidP="00262449">
      <w:pPr>
        <w:pStyle w:val="Heading4"/>
        <w:rPr>
          <w:rFonts w:eastAsia="Times New Roman"/>
        </w:rPr>
      </w:pPr>
      <w:bookmarkStart w:id="52" w:name="_Toc174529462"/>
      <w:bookmarkStart w:id="53" w:name="_Toc183432413"/>
      <w:r w:rsidRPr="00390DAA">
        <w:rPr>
          <w:rFonts w:eastAsia="Times New Roman"/>
        </w:rPr>
        <w:t>Arrival</w:t>
      </w:r>
      <w:bookmarkEnd w:id="52"/>
      <w:bookmarkEnd w:id="53"/>
    </w:p>
    <w:p w14:paraId="187F5A27" w14:textId="478BC411" w:rsidR="00262449" w:rsidRPr="00390DAA" w:rsidRDefault="00262449" w:rsidP="00197A44">
      <w:pPr>
        <w:pStyle w:val="Bulletlist"/>
      </w:pPr>
      <w:r w:rsidRPr="00390DAA">
        <w:t>School hours are between 8:</w:t>
      </w:r>
      <w:r w:rsidR="00FD7E22">
        <w:t>0</w:t>
      </w:r>
      <w:r w:rsidRPr="00390DAA">
        <w:t>0 a.m. to 3:30 p.m.</w:t>
      </w:r>
    </w:p>
    <w:p w14:paraId="68B25B9D" w14:textId="77777777" w:rsidR="00262449" w:rsidRPr="00390DAA" w:rsidRDefault="00262449" w:rsidP="00197A44">
      <w:pPr>
        <w:pStyle w:val="Bulletlist"/>
      </w:pPr>
      <w:r w:rsidRPr="00390DAA">
        <w:t>Students may not arrive before 7:45 a.m.</w:t>
      </w:r>
    </w:p>
    <w:p w14:paraId="1D7180E3" w14:textId="77777777" w:rsidR="00262449" w:rsidRPr="00390DAA" w:rsidRDefault="00262449" w:rsidP="00197A44">
      <w:pPr>
        <w:pStyle w:val="Bulletlist"/>
      </w:pPr>
      <w:r w:rsidRPr="00390DAA">
        <w:t xml:space="preserve">Students will enter through the south front door and remain in the lunchroom or recess area until they are released to </w:t>
      </w:r>
      <w:r>
        <w:t xml:space="preserve">the </w:t>
      </w:r>
      <w:r w:rsidRPr="00390DAA">
        <w:t>morning assembly.</w:t>
      </w:r>
    </w:p>
    <w:p w14:paraId="266A38B1" w14:textId="77777777" w:rsidR="00262449" w:rsidRPr="00390DAA" w:rsidRDefault="00262449" w:rsidP="00197A44">
      <w:pPr>
        <w:pStyle w:val="Bulletlist"/>
      </w:pPr>
      <w:r w:rsidRPr="00390DAA">
        <w:t xml:space="preserve">Students will keep </w:t>
      </w:r>
      <w:r w:rsidRPr="00780B55">
        <w:rPr>
          <w:i/>
          <w:iCs/>
        </w:rPr>
        <w:t>all</w:t>
      </w:r>
      <w:r w:rsidRPr="00390DAA">
        <w:t xml:space="preserve"> their belongings with them until they are dismissed to class after morning assembly. </w:t>
      </w:r>
    </w:p>
    <w:p w14:paraId="540DA8EE" w14:textId="77777777" w:rsidR="00262449" w:rsidRPr="00390DAA" w:rsidRDefault="00262449" w:rsidP="00197A44">
      <w:pPr>
        <w:pStyle w:val="Bulletlist"/>
      </w:pPr>
      <w:r w:rsidRPr="00390DAA">
        <w:t xml:space="preserve">Any student arriving after 8:00 a.m. will be regarded as tardy. Students will not be permitted to enter the building between 8:00 a.m. and 8:15 a.m. If a student is late, they must wait with their parents </w:t>
      </w:r>
      <w:r>
        <w:t>until</w:t>
      </w:r>
      <w:r w:rsidRPr="00390DAA">
        <w:t xml:space="preserve"> the front door </w:t>
      </w:r>
      <w:r>
        <w:t>is</w:t>
      </w:r>
      <w:r w:rsidRPr="00390DAA">
        <w:t xml:space="preserve"> reopened at 8:15 a.m. </w:t>
      </w:r>
    </w:p>
    <w:p w14:paraId="2B168901" w14:textId="77777777" w:rsidR="00262449" w:rsidRPr="00390DAA" w:rsidRDefault="00262449" w:rsidP="00262449">
      <w:pPr>
        <w:pStyle w:val="Heading4"/>
        <w:rPr>
          <w:rFonts w:eastAsia="Times New Roman"/>
        </w:rPr>
      </w:pPr>
      <w:bookmarkStart w:id="54" w:name="_Toc174529463"/>
      <w:bookmarkStart w:id="55" w:name="_Toc183432414"/>
      <w:r w:rsidRPr="00390DAA">
        <w:rPr>
          <w:rFonts w:eastAsia="Times New Roman"/>
        </w:rPr>
        <w:t>Morning Assembly</w:t>
      </w:r>
      <w:bookmarkEnd w:id="54"/>
      <w:bookmarkEnd w:id="55"/>
    </w:p>
    <w:p w14:paraId="1A92BD56" w14:textId="77777777" w:rsidR="00262449" w:rsidRPr="00390DAA" w:rsidRDefault="00262449" w:rsidP="00197A44">
      <w:pPr>
        <w:pStyle w:val="Bulletlist"/>
      </w:pPr>
      <w:r w:rsidRPr="00390DAA">
        <w:t>Students will be directed to the auditorium at 8:00 a.m.</w:t>
      </w:r>
    </w:p>
    <w:p w14:paraId="0A765B25" w14:textId="77777777" w:rsidR="00262449" w:rsidRPr="00390DAA" w:rsidRDefault="00262449" w:rsidP="00197A44">
      <w:pPr>
        <w:pStyle w:val="Bulletlist"/>
      </w:pPr>
      <w:r w:rsidRPr="00390DAA">
        <w:t>Students are expected to give full, undivided attention to the assembly leader.</w:t>
      </w:r>
    </w:p>
    <w:p w14:paraId="7993582E" w14:textId="77777777" w:rsidR="00262449" w:rsidRPr="00390DAA" w:rsidRDefault="00262449" w:rsidP="00197A44">
      <w:pPr>
        <w:pStyle w:val="Bulletlist"/>
      </w:pPr>
      <w:r w:rsidRPr="00390DAA">
        <w:t xml:space="preserve">Students will be dismissed to class at 8:15 a.m. </w:t>
      </w:r>
    </w:p>
    <w:p w14:paraId="24AAD054" w14:textId="77777777" w:rsidR="00262449" w:rsidRPr="00390DAA" w:rsidRDefault="00262449" w:rsidP="00262449">
      <w:r w:rsidRPr="00B1068B">
        <w:rPr>
          <w:b/>
          <w:bCs/>
        </w:rPr>
        <w:t>Chapel time is every Thursday morning and will be led by the school chaplain from 8:00 a.m. to 8:25 a.m.</w:t>
      </w:r>
    </w:p>
    <w:p w14:paraId="4806E47B" w14:textId="77777777" w:rsidR="00262449" w:rsidRPr="00390DAA" w:rsidRDefault="00262449" w:rsidP="00262449">
      <w:pPr>
        <w:pStyle w:val="Heading4"/>
        <w:rPr>
          <w:rFonts w:eastAsia="Times New Roman"/>
        </w:rPr>
      </w:pPr>
      <w:bookmarkStart w:id="56" w:name="_Toc174529464"/>
      <w:bookmarkStart w:id="57" w:name="_Toc183432415"/>
      <w:r w:rsidRPr="00390DAA">
        <w:rPr>
          <w:rFonts w:eastAsia="Times New Roman"/>
        </w:rPr>
        <w:t>Lunch</w:t>
      </w:r>
      <w:bookmarkEnd w:id="56"/>
      <w:bookmarkEnd w:id="57"/>
    </w:p>
    <w:p w14:paraId="4B7824D7" w14:textId="77777777" w:rsidR="00262449" w:rsidRPr="00780B55" w:rsidRDefault="00262449" w:rsidP="00197A44">
      <w:pPr>
        <w:pStyle w:val="Bulletlist"/>
      </w:pPr>
      <w:r w:rsidRPr="00780B55">
        <w:t>Monday through Wednesday, students must bring a packed lunch from home.</w:t>
      </w:r>
    </w:p>
    <w:p w14:paraId="5B2A23FF" w14:textId="77777777" w:rsidR="00262449" w:rsidRPr="00780B55" w:rsidRDefault="00262449" w:rsidP="00197A44">
      <w:pPr>
        <w:pStyle w:val="Bulletlist"/>
      </w:pPr>
      <w:r w:rsidRPr="00780B55">
        <w:t>Thursday’s lunch will be provided by the kindness of local churches, businesses, and individuals.</w:t>
      </w:r>
    </w:p>
    <w:p w14:paraId="7AB3C9F2" w14:textId="77777777" w:rsidR="00262449" w:rsidRPr="00390DAA" w:rsidRDefault="00262449" w:rsidP="00262449">
      <w:pPr>
        <w:pStyle w:val="Heading4"/>
        <w:rPr>
          <w:rFonts w:eastAsia="Times New Roman"/>
        </w:rPr>
      </w:pPr>
      <w:bookmarkStart w:id="58" w:name="_Toc183432416"/>
      <w:r w:rsidRPr="00390DAA">
        <w:rPr>
          <w:rFonts w:eastAsia="Times New Roman"/>
        </w:rPr>
        <w:lastRenderedPageBreak/>
        <w:t>Lunch Rules</w:t>
      </w:r>
      <w:bookmarkEnd w:id="58"/>
    </w:p>
    <w:p w14:paraId="5E5740B9" w14:textId="77777777" w:rsidR="00262449" w:rsidRPr="00390DAA" w:rsidRDefault="00262449" w:rsidP="00197A44">
      <w:pPr>
        <w:pStyle w:val="Bulletlist"/>
        <w:rPr>
          <w:rFonts w:eastAsiaTheme="minorHAnsi"/>
        </w:rPr>
      </w:pPr>
      <w:r w:rsidRPr="00390DAA">
        <w:rPr>
          <w:rFonts w:eastAsiaTheme="minorHAnsi"/>
        </w:rPr>
        <w:t xml:space="preserve">Students will need to bring a refillable water bottle to school </w:t>
      </w:r>
      <w:r w:rsidRPr="00390DAA">
        <w:t>every day</w:t>
      </w:r>
      <w:r w:rsidRPr="00390DAA">
        <w:rPr>
          <w:rFonts w:eastAsiaTheme="minorHAnsi"/>
        </w:rPr>
        <w:t>.</w:t>
      </w:r>
    </w:p>
    <w:p w14:paraId="545AE421" w14:textId="77777777" w:rsidR="00262449" w:rsidRPr="00390DAA" w:rsidRDefault="00262449" w:rsidP="00197A44">
      <w:pPr>
        <w:pStyle w:val="Bulletlist"/>
      </w:pPr>
      <w:r w:rsidRPr="00390DAA">
        <w:t>Students will bring lunch, a water bottle, and any personal belongings needed for lunch and recess to the lunchroom.</w:t>
      </w:r>
    </w:p>
    <w:p w14:paraId="3DEEA78C" w14:textId="77777777" w:rsidR="00262449" w:rsidRPr="00390DAA" w:rsidRDefault="00262449" w:rsidP="00197A44">
      <w:pPr>
        <w:pStyle w:val="Bulletlist"/>
      </w:pPr>
      <w:r w:rsidRPr="00390DAA">
        <w:t>Juice and milk are only allowed during lunch.</w:t>
      </w:r>
    </w:p>
    <w:p w14:paraId="079E6C5F" w14:textId="77777777" w:rsidR="00262449" w:rsidRPr="00390DAA" w:rsidRDefault="00262449" w:rsidP="00197A44">
      <w:pPr>
        <w:pStyle w:val="Bulletlist"/>
      </w:pPr>
      <w:r w:rsidRPr="00390DAA">
        <w:t xml:space="preserve">Soda or energy drinks are </w:t>
      </w:r>
      <w:r w:rsidRPr="00780B55">
        <w:rPr>
          <w:i/>
          <w:iCs/>
        </w:rPr>
        <w:t>not</w:t>
      </w:r>
      <w:r w:rsidRPr="00390DAA">
        <w:rPr>
          <w:b/>
          <w:bCs/>
        </w:rPr>
        <w:t xml:space="preserve"> </w:t>
      </w:r>
      <w:r w:rsidRPr="00390DAA">
        <w:t xml:space="preserve">allowed at any time. </w:t>
      </w:r>
    </w:p>
    <w:p w14:paraId="63B02910" w14:textId="77777777" w:rsidR="00262449" w:rsidRPr="00390DAA" w:rsidRDefault="00262449" w:rsidP="00197A44">
      <w:pPr>
        <w:pStyle w:val="Bulletlist"/>
      </w:pPr>
      <w:r w:rsidRPr="00390DAA">
        <w:t>Students should inform the lunch duty teacher if they need assistance preparing lunch.</w:t>
      </w:r>
    </w:p>
    <w:p w14:paraId="78243F9F" w14:textId="77777777" w:rsidR="00262449" w:rsidRPr="00390DAA" w:rsidRDefault="00262449" w:rsidP="00197A44">
      <w:pPr>
        <w:pStyle w:val="Bulletlist"/>
      </w:pPr>
      <w:r w:rsidRPr="00390DAA">
        <w:t>Kindergarten–</w:t>
      </w:r>
      <w:r>
        <w:t>Eighth</w:t>
      </w:r>
      <w:r w:rsidRPr="00390DAA">
        <w:t xml:space="preserve"> </w:t>
      </w:r>
      <w:r>
        <w:t>G</w:t>
      </w:r>
      <w:r w:rsidRPr="00390DAA">
        <w:t>rade students may use the microwaves and sink in the lunchroom (not the kitchen) for lunch preparation. Also, K</w:t>
      </w:r>
      <w:r>
        <w:t>indergarten</w:t>
      </w:r>
      <w:r w:rsidRPr="00390DAA">
        <w:t>–</w:t>
      </w:r>
      <w:r>
        <w:t>Eight</w:t>
      </w:r>
      <w:r w:rsidRPr="00390DAA">
        <w:t xml:space="preserve"> </w:t>
      </w:r>
      <w:r>
        <w:t>G</w:t>
      </w:r>
      <w:r w:rsidRPr="00390DAA">
        <w:t>rade students must be accompanied by an adult to enter the kitchen.</w:t>
      </w:r>
    </w:p>
    <w:p w14:paraId="21A9BDC9" w14:textId="77777777" w:rsidR="00262449" w:rsidRPr="00390DAA" w:rsidRDefault="00262449" w:rsidP="00197A44">
      <w:pPr>
        <w:pStyle w:val="Bulletlist"/>
      </w:pPr>
      <w:r w:rsidRPr="00390DAA">
        <w:t xml:space="preserve">High </w:t>
      </w:r>
      <w:r>
        <w:t>S</w:t>
      </w:r>
      <w:r w:rsidRPr="00390DAA">
        <w:t>chool students may use the kitchen to prepare lunch as needed.</w:t>
      </w:r>
    </w:p>
    <w:p w14:paraId="07E287CA" w14:textId="77777777" w:rsidR="00262449" w:rsidRPr="00390DAA" w:rsidRDefault="00262449" w:rsidP="00197A44">
      <w:pPr>
        <w:pStyle w:val="Bulletlist"/>
      </w:pPr>
      <w:r w:rsidRPr="00390DAA">
        <w:t xml:space="preserve">Students are expected to remain seated during lunch until they are released. </w:t>
      </w:r>
    </w:p>
    <w:p w14:paraId="187FF39A" w14:textId="77777777" w:rsidR="00262449" w:rsidRPr="00390DAA" w:rsidRDefault="00262449" w:rsidP="00197A44">
      <w:pPr>
        <w:pStyle w:val="Bulletlist"/>
      </w:pPr>
      <w:r w:rsidRPr="00390DAA">
        <w:t xml:space="preserve">Students are responsible for cleaning up their area of the lunch table, chair, and floor space. </w:t>
      </w:r>
    </w:p>
    <w:p w14:paraId="7FB11CA7" w14:textId="77777777" w:rsidR="00262449" w:rsidRPr="00390DAA" w:rsidRDefault="00262449" w:rsidP="00197A44">
      <w:pPr>
        <w:pStyle w:val="Bulletlist"/>
      </w:pPr>
      <w:r w:rsidRPr="00390DAA">
        <w:t>Every week, a designated class will be responsible for wiping down the tables and removing trash from the lunchroom</w:t>
      </w:r>
      <w:r>
        <w:t xml:space="preserve"> </w:t>
      </w:r>
      <w:r w:rsidRPr="00390DAA">
        <w:t>following the departure of other students.</w:t>
      </w:r>
    </w:p>
    <w:p w14:paraId="48A53E56" w14:textId="77777777" w:rsidR="00262449" w:rsidRPr="00390DAA" w:rsidRDefault="00262449" w:rsidP="00262449">
      <w:pPr>
        <w:pStyle w:val="Heading4"/>
        <w:rPr>
          <w:rFonts w:eastAsia="Times New Roman"/>
        </w:rPr>
      </w:pPr>
      <w:bookmarkStart w:id="59" w:name="_Toc174529465"/>
      <w:bookmarkStart w:id="60" w:name="_Toc183432417"/>
      <w:r w:rsidRPr="00390DAA">
        <w:rPr>
          <w:rFonts w:eastAsia="Times New Roman"/>
        </w:rPr>
        <w:t>Recess</w:t>
      </w:r>
      <w:bookmarkEnd w:id="59"/>
      <w:bookmarkEnd w:id="60"/>
    </w:p>
    <w:p w14:paraId="065532E7" w14:textId="77777777" w:rsidR="00262449" w:rsidRPr="00390DAA" w:rsidRDefault="00262449" w:rsidP="00197A44">
      <w:pPr>
        <w:pStyle w:val="Bulletlist"/>
      </w:pPr>
      <w:r w:rsidRPr="00390DAA">
        <w:t xml:space="preserve">Students will exit the building through the south door after lunch for recess. </w:t>
      </w:r>
    </w:p>
    <w:p w14:paraId="0D8E6A3D" w14:textId="77777777" w:rsidR="00262449" w:rsidRPr="00390DAA" w:rsidRDefault="00262449" w:rsidP="00197A44">
      <w:pPr>
        <w:pStyle w:val="Bulletlist"/>
      </w:pPr>
      <w:r w:rsidRPr="00390DAA">
        <w:t>Students may not enter the building during recess except in the case of an emergency</w:t>
      </w:r>
      <w:r>
        <w:t>,</w:t>
      </w:r>
      <w:r w:rsidRPr="00390DAA">
        <w:t xml:space="preserve"> and</w:t>
      </w:r>
      <w:r>
        <w:t xml:space="preserve"> they</w:t>
      </w:r>
      <w:r w:rsidRPr="00390DAA">
        <w:t xml:space="preserve"> must have permission and be accompanied by a teacher.</w:t>
      </w:r>
    </w:p>
    <w:p w14:paraId="2B8E60FB" w14:textId="77777777" w:rsidR="00262449" w:rsidRPr="00390DAA" w:rsidRDefault="00262449" w:rsidP="00197A44">
      <w:pPr>
        <w:pStyle w:val="Bulletlist"/>
      </w:pPr>
      <w:r w:rsidRPr="00390DAA">
        <w:t>At the end of recess, athletic equipment is stored, and students are to assemble for reentry into the building.</w:t>
      </w:r>
    </w:p>
    <w:p w14:paraId="102B4737" w14:textId="77777777" w:rsidR="00262449" w:rsidRPr="00390DAA" w:rsidRDefault="00262449" w:rsidP="00262449">
      <w:pPr>
        <w:pStyle w:val="Heading4"/>
        <w:rPr>
          <w:rFonts w:eastAsia="Times New Roman"/>
        </w:rPr>
      </w:pPr>
      <w:bookmarkStart w:id="61" w:name="_Toc174529466"/>
      <w:bookmarkStart w:id="62" w:name="_Toc183432418"/>
      <w:r w:rsidRPr="00390DAA">
        <w:rPr>
          <w:rFonts w:eastAsia="Times New Roman"/>
        </w:rPr>
        <w:t>Dismissal</w:t>
      </w:r>
      <w:bookmarkEnd w:id="61"/>
      <w:bookmarkEnd w:id="62"/>
    </w:p>
    <w:p w14:paraId="6757CE23" w14:textId="77777777" w:rsidR="00262449" w:rsidRPr="00390DAA" w:rsidRDefault="00262449" w:rsidP="00197A44">
      <w:pPr>
        <w:pStyle w:val="Bulletlist"/>
      </w:pPr>
      <w:r w:rsidRPr="00390DAA">
        <w:t>Students will be dismissed from the classroom at 3:30 p.m.</w:t>
      </w:r>
      <w:r>
        <w:t xml:space="preserve"> </w:t>
      </w:r>
      <w:r w:rsidRPr="00390DAA">
        <w:t xml:space="preserve">and </w:t>
      </w:r>
      <w:r>
        <w:t>must</w:t>
      </w:r>
      <w:r w:rsidRPr="00390DAA">
        <w:t xml:space="preserve"> be picked up by 3:45 p.m.</w:t>
      </w:r>
    </w:p>
    <w:p w14:paraId="2E8C07A8" w14:textId="77777777" w:rsidR="00262449" w:rsidRPr="00390DAA" w:rsidRDefault="00262449" w:rsidP="00197A44">
      <w:pPr>
        <w:pStyle w:val="Bulletlist"/>
      </w:pPr>
      <w:r w:rsidRPr="00390DAA">
        <w:t>Students will remain in the lunchroom until their name is announced</w:t>
      </w:r>
      <w:r w:rsidRPr="00D07AC1">
        <w:t xml:space="preserve"> to be dism</w:t>
      </w:r>
      <w:r w:rsidRPr="00390DAA">
        <w:t>is</w:t>
      </w:r>
      <w:r w:rsidRPr="00D07AC1">
        <w:t>sed to a parent or guardian.</w:t>
      </w:r>
    </w:p>
    <w:p w14:paraId="40E841BD" w14:textId="7930A4FE" w:rsidR="00262449" w:rsidRPr="00330F0C" w:rsidRDefault="00262449" w:rsidP="00136A3C">
      <w:pPr>
        <w:pStyle w:val="Bulletlist"/>
        <w:spacing w:before="0" w:after="200" w:line="276" w:lineRule="auto"/>
        <w:rPr>
          <w:bCs/>
        </w:rPr>
      </w:pPr>
      <w:r w:rsidRPr="00390DAA">
        <w:t>Students are</w:t>
      </w:r>
      <w:r w:rsidRPr="00330F0C">
        <w:rPr>
          <w:b/>
        </w:rPr>
        <w:t xml:space="preserve"> </w:t>
      </w:r>
      <w:r w:rsidRPr="00330F0C">
        <w:rPr>
          <w:i/>
          <w:iCs/>
        </w:rPr>
        <w:t xml:space="preserve">not </w:t>
      </w:r>
      <w:r w:rsidRPr="00390DAA">
        <w:t>permitted to have snacks during this time.</w:t>
      </w:r>
      <w:r w:rsidRPr="00330F0C">
        <w:rPr>
          <w:bCs/>
        </w:rPr>
        <w:br w:type="page"/>
      </w:r>
    </w:p>
    <w:p w14:paraId="292EC84D" w14:textId="77777777" w:rsidR="00262449" w:rsidRPr="00330F0C" w:rsidRDefault="00262449" w:rsidP="00330F0C">
      <w:pPr>
        <w:pStyle w:val="Heading1"/>
      </w:pPr>
      <w:bookmarkStart w:id="63" w:name="_Toc174529467"/>
      <w:bookmarkStart w:id="64" w:name="_Toc183432419"/>
      <w:r w:rsidRPr="00330F0C">
        <w:lastRenderedPageBreak/>
        <w:t>Rules</w:t>
      </w:r>
      <w:bookmarkEnd w:id="63"/>
      <w:bookmarkEnd w:id="64"/>
    </w:p>
    <w:p w14:paraId="02C7073F" w14:textId="77777777" w:rsidR="00262449" w:rsidRPr="00390DAA" w:rsidRDefault="00262449" w:rsidP="00330F0C">
      <w:pPr>
        <w:pStyle w:val="Heading3"/>
      </w:pPr>
      <w:bookmarkStart w:id="65" w:name="_Toc183432420"/>
      <w:r w:rsidRPr="00390DAA">
        <w:t>General Rules</w:t>
      </w:r>
      <w:bookmarkEnd w:id="65"/>
    </w:p>
    <w:p w14:paraId="286DA420" w14:textId="77777777" w:rsidR="00262449" w:rsidRPr="00390DAA" w:rsidRDefault="00262449" w:rsidP="00197A44">
      <w:pPr>
        <w:pStyle w:val="Bulletlist"/>
      </w:pPr>
      <w:r w:rsidRPr="00390DAA">
        <w:t>Students are expected to be courteous,</w:t>
      </w:r>
      <w:r>
        <w:t xml:space="preserve"> </w:t>
      </w:r>
      <w:r w:rsidRPr="00390DAA">
        <w:t xml:space="preserve">respectful, and obedient to teachers and staff. </w:t>
      </w:r>
    </w:p>
    <w:p w14:paraId="113E27DD" w14:textId="77777777" w:rsidR="00262449" w:rsidRPr="00390DAA" w:rsidRDefault="00262449" w:rsidP="00197A44">
      <w:pPr>
        <w:pStyle w:val="Bulletlist"/>
      </w:pPr>
      <w:r w:rsidRPr="00390DAA">
        <w:t>Students should make every effort to coexist peacefully in every group situation and show respect for fellow students.</w:t>
      </w:r>
    </w:p>
    <w:p w14:paraId="188BF14D" w14:textId="77777777" w:rsidR="00262449" w:rsidRPr="00390DAA" w:rsidRDefault="00262449" w:rsidP="00197A44">
      <w:pPr>
        <w:pStyle w:val="Bulletlist"/>
      </w:pPr>
      <w:r w:rsidRPr="00390DAA">
        <w:t>Students are not to run or throw objects indoors.</w:t>
      </w:r>
    </w:p>
    <w:p w14:paraId="4BB4CA4C" w14:textId="77777777" w:rsidR="00262449" w:rsidRPr="00390DAA" w:rsidRDefault="00262449" w:rsidP="00197A44">
      <w:pPr>
        <w:pStyle w:val="Bulletlist"/>
      </w:pPr>
      <w:r w:rsidRPr="00390DAA">
        <w:t xml:space="preserve">Students are not permitted on the stage in the auditorium without permission. </w:t>
      </w:r>
    </w:p>
    <w:p w14:paraId="71C1AFB5" w14:textId="77777777" w:rsidR="00262449" w:rsidRPr="00390DAA" w:rsidRDefault="00262449" w:rsidP="00197A44">
      <w:pPr>
        <w:pStyle w:val="Bulletlist"/>
      </w:pPr>
      <w:r w:rsidRPr="00390DAA">
        <w:t>Students are never allowed to open the exterior doors for any reason.</w:t>
      </w:r>
    </w:p>
    <w:p w14:paraId="2E7E9463" w14:textId="77777777" w:rsidR="00262449" w:rsidRPr="00390DAA" w:rsidRDefault="00262449" w:rsidP="00197A44">
      <w:pPr>
        <w:pStyle w:val="Bulletlist"/>
      </w:pPr>
      <w:r w:rsidRPr="00390DAA">
        <w:t>Students are not permitted in the teacher’s workroom unless accompanied by an adult.</w:t>
      </w:r>
      <w:r>
        <w:t xml:space="preserve"> </w:t>
      </w:r>
    </w:p>
    <w:p w14:paraId="490F6784" w14:textId="77777777" w:rsidR="00262449" w:rsidRPr="00390DAA" w:rsidRDefault="00262449" w:rsidP="00197A44">
      <w:pPr>
        <w:pStyle w:val="Bulletlist"/>
      </w:pPr>
      <w:r w:rsidRPr="00390DAA">
        <w:t xml:space="preserve">Students must check in cellphones or smart devices (including smart watches) upon arrival and check them out at dismissal or when leaving the school. </w:t>
      </w:r>
    </w:p>
    <w:p w14:paraId="6F030CB7" w14:textId="77777777" w:rsidR="00262449" w:rsidRPr="00390DAA" w:rsidRDefault="00262449" w:rsidP="00197A44">
      <w:pPr>
        <w:pStyle w:val="Bulletlist"/>
      </w:pPr>
      <w:r w:rsidRPr="00390DAA">
        <w:t>Students may only use the computer and the internet to access the Abeka student dashboard and complete lessons. Additional computer usage must be authorized by the teacher.</w:t>
      </w:r>
    </w:p>
    <w:p w14:paraId="630BB98C" w14:textId="77777777" w:rsidR="00262449" w:rsidRPr="00390DAA" w:rsidRDefault="00262449" w:rsidP="00197A44">
      <w:pPr>
        <w:pStyle w:val="Bulletlist"/>
      </w:pPr>
      <w:r w:rsidRPr="00390DAA">
        <w:t>Students are expected to leave common areas clean and organized after use (library, auditorium, etc.)</w:t>
      </w:r>
    </w:p>
    <w:p w14:paraId="53DA0D72" w14:textId="77777777" w:rsidR="00262449" w:rsidRPr="00390DAA" w:rsidRDefault="00262449" w:rsidP="00197A44">
      <w:pPr>
        <w:pStyle w:val="Bulletlist"/>
      </w:pPr>
      <w:r w:rsidRPr="00390DAA">
        <w:t xml:space="preserve">Students’ use of offensive language will not be tolerated. This includes substitute curse words. </w:t>
      </w:r>
    </w:p>
    <w:p w14:paraId="6F42A33B" w14:textId="77777777" w:rsidR="00262449" w:rsidRPr="00390DAA" w:rsidRDefault="00262449" w:rsidP="00197A44">
      <w:pPr>
        <w:pStyle w:val="Bulletlist"/>
      </w:pPr>
      <w:r w:rsidRPr="00390DAA">
        <w:t>Students are not allowed to gossip.</w:t>
      </w:r>
    </w:p>
    <w:p w14:paraId="6A7CFFF3" w14:textId="77777777" w:rsidR="00262449" w:rsidRPr="00390DAA" w:rsidRDefault="00262449" w:rsidP="00197A44">
      <w:pPr>
        <w:pStyle w:val="Bulletlist"/>
      </w:pPr>
      <w:r w:rsidRPr="00390DAA">
        <w:t>Students are not allowed to wear hats or hoods in the building.</w:t>
      </w:r>
    </w:p>
    <w:p w14:paraId="5873EE4F" w14:textId="77777777" w:rsidR="00262449" w:rsidRPr="00390DAA" w:rsidRDefault="00262449" w:rsidP="00197A44">
      <w:pPr>
        <w:pStyle w:val="Bulletlist"/>
      </w:pPr>
      <w:r w:rsidRPr="00390DAA">
        <w:t>Students are only allowed to have water in the classroom.</w:t>
      </w:r>
    </w:p>
    <w:p w14:paraId="728A2F27" w14:textId="77777777" w:rsidR="00262449" w:rsidRPr="00390DAA" w:rsidRDefault="00262449" w:rsidP="00330F0C">
      <w:pPr>
        <w:pStyle w:val="Heading3"/>
      </w:pPr>
      <w:bookmarkStart w:id="66" w:name="_Toc174529468"/>
      <w:bookmarkStart w:id="67" w:name="_Toc183432421"/>
      <w:r w:rsidRPr="002B5ADA">
        <w:lastRenderedPageBreak/>
        <w:t>Playground</w:t>
      </w:r>
      <w:r w:rsidRPr="00390DAA">
        <w:t xml:space="preserve"> Rules</w:t>
      </w:r>
      <w:bookmarkEnd w:id="66"/>
      <w:bookmarkEnd w:id="67"/>
    </w:p>
    <w:p w14:paraId="3A3FDEEF" w14:textId="20F17DD6" w:rsidR="00262449" w:rsidRPr="00390DAA" w:rsidRDefault="00262449" w:rsidP="00197A44">
      <w:pPr>
        <w:pStyle w:val="Bulletlist"/>
      </w:pPr>
      <w:r w:rsidRPr="00390DAA">
        <w:t>Students are to slide down feet first only, and no running or crawling up or across the slide. One person is to slide at a time.</w:t>
      </w:r>
    </w:p>
    <w:p w14:paraId="3F5842BA" w14:textId="77777777" w:rsidR="00262449" w:rsidRDefault="00262449" w:rsidP="00197A44">
      <w:pPr>
        <w:pStyle w:val="Bulletlist"/>
      </w:pPr>
      <w:r w:rsidRPr="00390DAA">
        <w:t>Students are not to throw rocks, sand, or wood chips.</w:t>
      </w:r>
    </w:p>
    <w:p w14:paraId="7EFB9F30" w14:textId="77777777" w:rsidR="00946B3B" w:rsidRPr="00390DAA" w:rsidRDefault="00946B3B" w:rsidP="00946B3B">
      <w:pPr>
        <w:pStyle w:val="Bulletlist"/>
      </w:pPr>
      <w:r>
        <w:t>Students are not to kick or throw a ball indiscriminately into a crowd.</w:t>
      </w:r>
    </w:p>
    <w:p w14:paraId="3804B37C" w14:textId="77777777" w:rsidR="00262449" w:rsidRPr="00390DAA" w:rsidRDefault="00262449" w:rsidP="00197A44">
      <w:pPr>
        <w:pStyle w:val="Bulletlist"/>
      </w:pPr>
      <w:r w:rsidRPr="00390DAA">
        <w:t>Students are not allowed to have any hand-held video games or electronics of any kind on the playground.</w:t>
      </w:r>
    </w:p>
    <w:p w14:paraId="276674B0" w14:textId="77777777" w:rsidR="00262449" w:rsidRPr="00390DAA" w:rsidRDefault="00262449" w:rsidP="00197A44">
      <w:pPr>
        <w:pStyle w:val="Bulletlist"/>
      </w:pPr>
      <w:r w:rsidRPr="00390DAA">
        <w:t>Students must have a homeroom teacher’s approval to bring any play equipment from home.</w:t>
      </w:r>
    </w:p>
    <w:p w14:paraId="20975935" w14:textId="77777777" w:rsidR="00262449" w:rsidRPr="00390DAA" w:rsidRDefault="00262449" w:rsidP="00197A44">
      <w:pPr>
        <w:pStyle w:val="Bulletlist"/>
      </w:pPr>
      <w:r w:rsidRPr="00390DAA">
        <w:t>Students are to be a good sport. Everyone is welcome to play when playing games.</w:t>
      </w:r>
    </w:p>
    <w:p w14:paraId="694614DA" w14:textId="77777777" w:rsidR="00262449" w:rsidRPr="00390DAA" w:rsidRDefault="00262449" w:rsidP="00197A44">
      <w:pPr>
        <w:pStyle w:val="Bulletlist"/>
      </w:pPr>
      <w:r w:rsidRPr="00390DAA">
        <w:t>Students are allowed to play flag or touch football only</w:t>
      </w:r>
      <w:r>
        <w:sym w:font="Symbol" w:char="F0BE"/>
      </w:r>
      <w:r w:rsidRPr="00390DAA">
        <w:t>no tackling.</w:t>
      </w:r>
    </w:p>
    <w:p w14:paraId="409ADDCA" w14:textId="77777777" w:rsidR="00262449" w:rsidRPr="00390DAA" w:rsidRDefault="00262449" w:rsidP="00197A44">
      <w:pPr>
        <w:pStyle w:val="Bulletlist"/>
      </w:pPr>
      <w:r w:rsidRPr="00390DAA">
        <w:t xml:space="preserve">Students may </w:t>
      </w:r>
      <w:r w:rsidRPr="00780B55">
        <w:rPr>
          <w:i/>
          <w:iCs/>
        </w:rPr>
        <w:t>not</w:t>
      </w:r>
      <w:r w:rsidRPr="00390DAA">
        <w:t xml:space="preserve"> enter the building during recess except for an emergency. </w:t>
      </w:r>
      <w:r w:rsidRPr="00D07AC1">
        <w:t>Students must obtain permission and be escorted by a teacher if they need to re-enter the building.</w:t>
      </w:r>
      <w:r w:rsidRPr="00390DAA">
        <w:t xml:space="preserve"> </w:t>
      </w:r>
    </w:p>
    <w:p w14:paraId="103B6C1F" w14:textId="77777777" w:rsidR="00262449" w:rsidRPr="00390DAA" w:rsidRDefault="00262449" w:rsidP="00197A44">
      <w:pPr>
        <w:pStyle w:val="Bulletlist"/>
      </w:pPr>
      <w:r w:rsidRPr="00390DAA">
        <w:t>Students should use equipment the way it was designed to be used.</w:t>
      </w:r>
    </w:p>
    <w:p w14:paraId="52AF9DA7" w14:textId="77777777" w:rsidR="00262449" w:rsidRPr="00390DAA" w:rsidRDefault="00262449" w:rsidP="00197A44">
      <w:pPr>
        <w:pStyle w:val="Bulletlist"/>
      </w:pPr>
      <w:r w:rsidRPr="00390DAA">
        <w:t xml:space="preserve">Students will store all equipment in their appropriate places and promptly line up at the south-side entrance when the whistle sounds at the end of recess. </w:t>
      </w:r>
    </w:p>
    <w:p w14:paraId="363FF8F1" w14:textId="77777777" w:rsidR="00262449" w:rsidRPr="00390DAA" w:rsidRDefault="00262449" w:rsidP="00330F0C">
      <w:pPr>
        <w:pStyle w:val="Heading3"/>
      </w:pPr>
      <w:bookmarkStart w:id="68" w:name="_Toc174529469"/>
      <w:bookmarkStart w:id="69" w:name="_Toc183432422"/>
      <w:r w:rsidRPr="00390DAA">
        <w:t>Hallway Rules</w:t>
      </w:r>
      <w:bookmarkEnd w:id="68"/>
      <w:bookmarkEnd w:id="69"/>
    </w:p>
    <w:p w14:paraId="4F3E1742" w14:textId="77777777" w:rsidR="00262449" w:rsidRPr="00390DAA" w:rsidRDefault="00262449" w:rsidP="00197A44">
      <w:pPr>
        <w:pStyle w:val="Bulletlist"/>
      </w:pPr>
      <w:r w:rsidRPr="00390DAA">
        <w:t>Students must obtain permission to leave the classroom. If permission is granted to leave the classroom, students are to fill out their planner, request that the teacher initial it, and take the class hall pass as they exit the classroom.</w:t>
      </w:r>
    </w:p>
    <w:p w14:paraId="1C0F136C" w14:textId="77777777" w:rsidR="00262449" w:rsidRPr="00390DAA" w:rsidRDefault="00262449" w:rsidP="00197A44">
      <w:pPr>
        <w:pStyle w:val="Bulletlist"/>
      </w:pPr>
      <w:r w:rsidRPr="00390DAA">
        <w:t>Students passing through the hallway should remain quiet and respectful of classes in session to avoid causing interruptions.</w:t>
      </w:r>
    </w:p>
    <w:p w14:paraId="0968E4EA" w14:textId="77777777" w:rsidR="00262449" w:rsidRPr="00390DAA" w:rsidRDefault="00262449" w:rsidP="00330F0C">
      <w:pPr>
        <w:pStyle w:val="Heading3"/>
      </w:pPr>
      <w:bookmarkStart w:id="70" w:name="_Toc174529470"/>
      <w:bookmarkStart w:id="71" w:name="_Toc183432423"/>
      <w:r w:rsidRPr="00390DAA">
        <w:lastRenderedPageBreak/>
        <w:t>Restroom Rules</w:t>
      </w:r>
      <w:bookmarkEnd w:id="70"/>
      <w:bookmarkEnd w:id="71"/>
    </w:p>
    <w:p w14:paraId="18228DD9" w14:textId="77777777" w:rsidR="00262449" w:rsidRPr="00390DAA" w:rsidRDefault="00262449" w:rsidP="00197A44">
      <w:pPr>
        <w:pStyle w:val="Bulletlist"/>
      </w:pPr>
      <w:r w:rsidRPr="00390DAA">
        <w:t xml:space="preserve">Students using the restroom during class are expected to follow the </w:t>
      </w:r>
      <w:r w:rsidRPr="00390DAA">
        <w:rPr>
          <w:i/>
          <w:iCs/>
        </w:rPr>
        <w:t>Hallway Rules</w:t>
      </w:r>
      <w:r w:rsidRPr="00390DAA">
        <w:t>.</w:t>
      </w:r>
    </w:p>
    <w:p w14:paraId="00A87116" w14:textId="77777777" w:rsidR="00262449" w:rsidRPr="00390DAA" w:rsidRDefault="00262449" w:rsidP="00197A44">
      <w:pPr>
        <w:pStyle w:val="Bulletlist"/>
      </w:pPr>
      <w:r w:rsidRPr="00390DAA">
        <w:t>Students are required to proceed directly to the restroom and return.</w:t>
      </w:r>
    </w:p>
    <w:p w14:paraId="590715C2" w14:textId="77777777" w:rsidR="00262449" w:rsidRPr="00390DAA" w:rsidRDefault="00262449" w:rsidP="00197A44">
      <w:pPr>
        <w:pStyle w:val="Bulletlist"/>
        <w:rPr>
          <w:rFonts w:eastAsiaTheme="minorHAnsi"/>
        </w:rPr>
      </w:pPr>
      <w:r w:rsidRPr="00390DAA">
        <w:t>Students are expected to leave restrooms in good condition, such as wiping down the area around the sink after washing hands and disposing of the paper towels.</w:t>
      </w:r>
    </w:p>
    <w:p w14:paraId="7FDA993A" w14:textId="77777777" w:rsidR="00262449" w:rsidRPr="00390DAA" w:rsidRDefault="00262449" w:rsidP="00197A44">
      <w:pPr>
        <w:pStyle w:val="Bulletlist"/>
      </w:pPr>
      <w:r w:rsidRPr="00390DAA">
        <w:t>Students are only permitted to use the restroom one at a time.</w:t>
      </w:r>
      <w:bookmarkStart w:id="72" w:name="_Toc174529471"/>
    </w:p>
    <w:p w14:paraId="00354501" w14:textId="77777777" w:rsidR="00262449" w:rsidRPr="00390DAA" w:rsidRDefault="00262449" w:rsidP="00330F0C">
      <w:pPr>
        <w:pStyle w:val="Heading3"/>
      </w:pPr>
      <w:bookmarkStart w:id="73" w:name="_Toc183432424"/>
      <w:r w:rsidRPr="00390DAA">
        <w:t>Classroom Rules</w:t>
      </w:r>
      <w:bookmarkEnd w:id="72"/>
      <w:bookmarkEnd w:id="73"/>
    </w:p>
    <w:p w14:paraId="16A4DF74" w14:textId="77777777" w:rsidR="00262449" w:rsidRPr="00390DAA" w:rsidRDefault="00262449" w:rsidP="00262449">
      <w:pPr>
        <w:rPr>
          <w:rFonts w:cs="Times New Roman"/>
        </w:rPr>
      </w:pPr>
      <w:r w:rsidRPr="00390DAA">
        <w:rPr>
          <w:rFonts w:cs="Times New Roman"/>
        </w:rPr>
        <w:t xml:space="preserve">In accordance with LWCA’s rules, each teacher </w:t>
      </w:r>
      <w:r>
        <w:rPr>
          <w:rFonts w:cs="Times New Roman"/>
        </w:rPr>
        <w:t>may</w:t>
      </w:r>
      <w:r w:rsidRPr="00390DAA">
        <w:rPr>
          <w:rFonts w:cs="Times New Roman"/>
        </w:rPr>
        <w:t xml:space="preserve"> have a unique set of standards, structure, teaching methods, and expectations for their class. </w:t>
      </w:r>
    </w:p>
    <w:p w14:paraId="4E1D1F70" w14:textId="77777777" w:rsidR="00262449" w:rsidRPr="00390DAA" w:rsidRDefault="00262449" w:rsidP="00262449">
      <w:pPr>
        <w:rPr>
          <w:rFonts w:cs="Times New Roman"/>
        </w:rPr>
      </w:pPr>
      <w:r w:rsidRPr="00390DAA">
        <w:rPr>
          <w:rFonts w:cs="Times New Roman"/>
        </w:rPr>
        <w:t xml:space="preserve">Living Water Christian Academy educates and models the ability to adapt for growth, which teaches students to be shapeable by God’s loving hand throughout their lives. </w:t>
      </w:r>
    </w:p>
    <w:p w14:paraId="4E4BD9AB" w14:textId="77777777" w:rsidR="00262449" w:rsidRPr="00390DAA" w:rsidRDefault="00262449" w:rsidP="00330F0C">
      <w:pPr>
        <w:pStyle w:val="Heading3"/>
      </w:pPr>
      <w:bookmarkStart w:id="74" w:name="_Toc174529472"/>
      <w:bookmarkStart w:id="75" w:name="_Toc183432425"/>
      <w:r w:rsidRPr="00390DAA">
        <w:t>Snacks and Supplies</w:t>
      </w:r>
      <w:bookmarkEnd w:id="74"/>
      <w:bookmarkEnd w:id="75"/>
    </w:p>
    <w:p w14:paraId="4EEA5A33" w14:textId="77777777" w:rsidR="00262449" w:rsidRPr="00390DAA" w:rsidRDefault="00262449" w:rsidP="00197A44">
      <w:pPr>
        <w:pStyle w:val="Bulletlist"/>
      </w:pPr>
      <w:r w:rsidRPr="00390DAA">
        <w:t>Teachers will provide a daily snack schedule and procedure for parents and students.</w:t>
      </w:r>
    </w:p>
    <w:p w14:paraId="0F9331A5" w14:textId="77777777" w:rsidR="00262449" w:rsidRPr="00390DAA" w:rsidRDefault="00262449" w:rsidP="00197A44">
      <w:pPr>
        <w:pStyle w:val="Bulletlist"/>
      </w:pPr>
      <w:r w:rsidRPr="00390DAA">
        <w:t xml:space="preserve">Parents will be responsible for sending snacks on a rotational basis. </w:t>
      </w:r>
    </w:p>
    <w:p w14:paraId="1CE435A0" w14:textId="77777777" w:rsidR="00262449" w:rsidRPr="00390DAA" w:rsidRDefault="00262449" w:rsidP="00330F0C">
      <w:pPr>
        <w:pStyle w:val="Heading3"/>
      </w:pPr>
      <w:bookmarkStart w:id="76" w:name="_Toc174529473"/>
      <w:bookmarkStart w:id="77" w:name="_Toc183432426"/>
      <w:r w:rsidRPr="00390DAA">
        <w:t xml:space="preserve">Consumable </w:t>
      </w:r>
      <w:bookmarkEnd w:id="76"/>
      <w:r w:rsidRPr="00390DAA">
        <w:t>Supply List</w:t>
      </w:r>
      <w:bookmarkEnd w:id="77"/>
    </w:p>
    <w:p w14:paraId="79E9F4D1" w14:textId="2441088D" w:rsidR="00262449" w:rsidRPr="00390DAA" w:rsidRDefault="00262449" w:rsidP="00262449">
      <w:pPr>
        <w:shd w:val="clear" w:color="auto" w:fill="FFFFFF"/>
        <w:rPr>
          <w:rFonts w:eastAsia="Times New Roman" w:cs="Times New Roman"/>
          <w:u w:val="single"/>
        </w:rPr>
      </w:pPr>
      <w:r w:rsidRPr="00390DAA">
        <w:rPr>
          <w:rFonts w:eastAsia="Times New Roman" w:cs="Times New Roman"/>
        </w:rPr>
        <w:t>Living Water Christian Academy families are encouraged to contribute to restocking consumable supplies every nine weeks</w:t>
      </w:r>
      <w:r w:rsidR="00BB350D">
        <w:rPr>
          <w:rFonts w:eastAsia="Times New Roman" w:cs="Times New Roman"/>
        </w:rPr>
        <w:t xml:space="preserve"> or as needed</w:t>
      </w:r>
      <w:r w:rsidRPr="00390DAA">
        <w:rPr>
          <w:rFonts w:eastAsia="Times New Roman" w:cs="Times New Roman"/>
        </w:rPr>
        <w:t>.</w:t>
      </w:r>
    </w:p>
    <w:p w14:paraId="1F61F0E3" w14:textId="77777777" w:rsidR="00262449" w:rsidRPr="00390DAA" w:rsidRDefault="00262449" w:rsidP="00197A44">
      <w:pPr>
        <w:pStyle w:val="Bulletlist"/>
      </w:pPr>
      <w:r w:rsidRPr="00390DAA">
        <w:t xml:space="preserve">Paper </w:t>
      </w:r>
      <w:r>
        <w:t>p</w:t>
      </w:r>
      <w:r w:rsidRPr="00390DAA">
        <w:t>lates</w:t>
      </w:r>
    </w:p>
    <w:p w14:paraId="0B62EACB" w14:textId="77777777" w:rsidR="00262449" w:rsidRPr="00390DAA" w:rsidRDefault="00262449" w:rsidP="00197A44">
      <w:pPr>
        <w:pStyle w:val="Bulletlist"/>
      </w:pPr>
      <w:r w:rsidRPr="00390DAA">
        <w:lastRenderedPageBreak/>
        <w:t>Ziplock bags</w:t>
      </w:r>
      <w:r>
        <w:sym w:font="Symbol" w:char="F0BE"/>
      </w:r>
      <w:r w:rsidRPr="00390DAA">
        <w:t>gallon or quart</w:t>
      </w:r>
    </w:p>
    <w:p w14:paraId="6CD6154E" w14:textId="77777777" w:rsidR="00262449" w:rsidRPr="00390DAA" w:rsidRDefault="00262449" w:rsidP="00197A44">
      <w:pPr>
        <w:pStyle w:val="Bulletlist"/>
      </w:pPr>
      <w:r w:rsidRPr="00390DAA">
        <w:t>Plastic silverware</w:t>
      </w:r>
    </w:p>
    <w:p w14:paraId="6BFC4DF0" w14:textId="77777777" w:rsidR="00262449" w:rsidRPr="00390DAA" w:rsidRDefault="00262449" w:rsidP="00197A44">
      <w:pPr>
        <w:pStyle w:val="Bulletlist"/>
      </w:pPr>
      <w:r w:rsidRPr="00390DAA">
        <w:t xml:space="preserve">Paper </w:t>
      </w:r>
      <w:r>
        <w:t>t</w:t>
      </w:r>
      <w:r w:rsidRPr="00390DAA">
        <w:t>owels</w:t>
      </w:r>
    </w:p>
    <w:p w14:paraId="4946F316" w14:textId="77777777" w:rsidR="00262449" w:rsidRPr="00390DAA" w:rsidRDefault="00262449" w:rsidP="00197A44">
      <w:pPr>
        <w:pStyle w:val="Bulletlist"/>
      </w:pPr>
      <w:r w:rsidRPr="00390DAA">
        <w:t>Trash bags</w:t>
      </w:r>
      <w:r>
        <w:sym w:font="Symbol" w:char="F0BE"/>
      </w:r>
      <w:r w:rsidRPr="00390DAA">
        <w:t xml:space="preserve">thirteen or eight gallon </w:t>
      </w:r>
    </w:p>
    <w:p w14:paraId="41E8796B" w14:textId="77777777" w:rsidR="00262449" w:rsidRPr="00390DAA" w:rsidRDefault="00262449" w:rsidP="00262449">
      <w:pPr>
        <w:spacing w:after="200"/>
        <w:rPr>
          <w:rFonts w:eastAsia="Times New Roman" w:cs="Times New Roman"/>
        </w:rPr>
      </w:pPr>
      <w:r w:rsidRPr="00390DAA">
        <w:rPr>
          <w:rFonts w:eastAsia="Times New Roman" w:cs="Times New Roman"/>
        </w:rPr>
        <w:br w:type="page"/>
      </w:r>
    </w:p>
    <w:p w14:paraId="0E86E354" w14:textId="77777777" w:rsidR="00262449" w:rsidRPr="00330F0C" w:rsidRDefault="00262449" w:rsidP="00330F0C">
      <w:pPr>
        <w:pStyle w:val="Heading1"/>
      </w:pPr>
      <w:bookmarkStart w:id="78" w:name="_Toc174529474"/>
      <w:bookmarkStart w:id="79" w:name="_Toc183432427"/>
      <w:bookmarkStart w:id="80" w:name="_Hlk181794985"/>
      <w:bookmarkEnd w:id="49"/>
      <w:r w:rsidRPr="00330F0C">
        <w:lastRenderedPageBreak/>
        <w:t>Attendance Policies</w:t>
      </w:r>
      <w:bookmarkEnd w:id="78"/>
      <w:bookmarkEnd w:id="79"/>
    </w:p>
    <w:p w14:paraId="67CBBEBE" w14:textId="77777777" w:rsidR="00262449" w:rsidRPr="00390DAA" w:rsidRDefault="00262449" w:rsidP="00330F0C">
      <w:pPr>
        <w:pStyle w:val="Heading3"/>
      </w:pPr>
      <w:bookmarkStart w:id="81" w:name="_Toc174529476"/>
      <w:bookmarkStart w:id="82" w:name="_Toc183432428"/>
      <w:r w:rsidRPr="00390DAA">
        <w:t>Absences</w:t>
      </w:r>
      <w:bookmarkEnd w:id="81"/>
      <w:bookmarkEnd w:id="82"/>
    </w:p>
    <w:p w14:paraId="0E6165D4" w14:textId="77777777" w:rsidR="00262449" w:rsidRDefault="00262449" w:rsidP="00262449">
      <w:r w:rsidRPr="00390DAA">
        <w:rPr>
          <w:rFonts w:cs="Times New Roman"/>
        </w:rPr>
        <w:t xml:space="preserve">Students are encouraged to attend regularly as this promotes greater academic opportunities and excellence. </w:t>
      </w:r>
      <w:r w:rsidRPr="00390DAA">
        <w:t>Excessive absences from school might lead to students failing courses.</w:t>
      </w:r>
      <w:r>
        <w:t xml:space="preserve"> </w:t>
      </w:r>
      <w:r w:rsidRPr="00390DAA">
        <w:rPr>
          <w:rFonts w:eastAsia="Times New Roman"/>
        </w:rPr>
        <w:t>Scheduling family vacations should be avoided during school days.</w:t>
      </w:r>
      <w:bookmarkStart w:id="83" w:name="_Toc174529477"/>
    </w:p>
    <w:p w14:paraId="498C3195" w14:textId="77777777" w:rsidR="00262449" w:rsidRPr="00390DAA" w:rsidRDefault="00262449" w:rsidP="00330F0C">
      <w:pPr>
        <w:pStyle w:val="Heading3"/>
      </w:pPr>
      <w:bookmarkStart w:id="84" w:name="_Toc183432429"/>
      <w:r w:rsidRPr="00390DAA">
        <w:t>Unexcused Absences</w:t>
      </w:r>
      <w:bookmarkEnd w:id="83"/>
      <w:bookmarkEnd w:id="84"/>
    </w:p>
    <w:p w14:paraId="22570A7B" w14:textId="77777777" w:rsidR="00262449" w:rsidRPr="00390DAA" w:rsidRDefault="00262449" w:rsidP="00262449">
      <w:pPr>
        <w:rPr>
          <w:rFonts w:cs="Times New Roman"/>
        </w:rPr>
      </w:pPr>
      <w:r w:rsidRPr="00390DAA">
        <w:rPr>
          <w:rFonts w:cs="Times New Roman"/>
        </w:rPr>
        <w:t xml:space="preserve">Students are considered to have an unexcused absence when the criteria for an excused absence are not met. Students who receive more than eight unexcused absences may have their grades lowered by a letter grade, or they may not receive credit for the current semester. Students may seek an exemption from this policy by filling out an </w:t>
      </w:r>
      <w:r w:rsidRPr="00390DAA">
        <w:rPr>
          <w:rFonts w:cs="Times New Roman"/>
          <w:i/>
          <w:iCs/>
        </w:rPr>
        <w:t>Attendance Appeal Form</w:t>
      </w:r>
      <w:r w:rsidRPr="00390DAA">
        <w:rPr>
          <w:rFonts w:cs="Times New Roman"/>
        </w:rPr>
        <w:t xml:space="preserve">. Additionally, medical documentation may be required if applicable. </w:t>
      </w:r>
    </w:p>
    <w:p w14:paraId="0039D300" w14:textId="77777777" w:rsidR="00262449" w:rsidRPr="00390DAA" w:rsidRDefault="00262449" w:rsidP="00262449">
      <w:pPr>
        <w:rPr>
          <w:rFonts w:cs="Times New Roman"/>
          <w:b/>
          <w:bCs/>
        </w:rPr>
      </w:pPr>
      <w:r w:rsidRPr="00390DAA">
        <w:rPr>
          <w:rFonts w:cs="Times New Roman"/>
          <w:b/>
          <w:bCs/>
        </w:rPr>
        <w:t>Any student absent (excused or unexcused) for thirty-six days or more will remain in their current grade.</w:t>
      </w:r>
    </w:p>
    <w:p w14:paraId="456050F6" w14:textId="77777777" w:rsidR="00262449" w:rsidRPr="00390DAA" w:rsidRDefault="00262449" w:rsidP="00330F0C">
      <w:pPr>
        <w:pStyle w:val="Heading3"/>
      </w:pPr>
      <w:bookmarkStart w:id="85" w:name="_Toc174529478"/>
      <w:bookmarkStart w:id="86" w:name="_Toc183432430"/>
      <w:r w:rsidRPr="00390DAA">
        <w:t>Excused Absences</w:t>
      </w:r>
      <w:bookmarkEnd w:id="85"/>
      <w:bookmarkEnd w:id="86"/>
    </w:p>
    <w:p w14:paraId="1B0EBC6C" w14:textId="77777777" w:rsidR="00262449" w:rsidRPr="00390DAA" w:rsidRDefault="00262449" w:rsidP="00262449">
      <w:pPr>
        <w:rPr>
          <w:rFonts w:cs="Times New Roman"/>
        </w:rPr>
      </w:pPr>
      <w:r w:rsidRPr="00390DAA">
        <w:rPr>
          <w:rFonts w:cs="Times New Roman"/>
        </w:rPr>
        <w:t>Parents must notify LWCA before 9:00 a.m. with one of the following justifications to be eligible for an excused absence:</w:t>
      </w:r>
    </w:p>
    <w:p w14:paraId="1F5F2EF0" w14:textId="77777777" w:rsidR="00262449" w:rsidRPr="00390DAA" w:rsidRDefault="00262449" w:rsidP="00197A44">
      <w:pPr>
        <w:pStyle w:val="Bulletlist"/>
      </w:pPr>
      <w:r w:rsidRPr="00390DAA">
        <w:t>Illness</w:t>
      </w:r>
    </w:p>
    <w:p w14:paraId="21986D67" w14:textId="77777777" w:rsidR="00262449" w:rsidRPr="00390DAA" w:rsidRDefault="00262449" w:rsidP="00197A44">
      <w:pPr>
        <w:pStyle w:val="Bulletlist"/>
        <w:rPr>
          <w:bCs/>
        </w:rPr>
      </w:pPr>
      <w:r w:rsidRPr="00390DAA">
        <w:t>Medical or dental appointment with a doctor’s note</w:t>
      </w:r>
    </w:p>
    <w:p w14:paraId="6FA9D571" w14:textId="77777777" w:rsidR="00262449" w:rsidRPr="00390DAA" w:rsidRDefault="00262449" w:rsidP="00197A44">
      <w:pPr>
        <w:pStyle w:val="Bulletlist"/>
      </w:pPr>
      <w:r w:rsidRPr="00390DAA">
        <w:t>Death in the family</w:t>
      </w:r>
    </w:p>
    <w:p w14:paraId="616E45C3" w14:textId="77777777" w:rsidR="00262449" w:rsidRPr="00390DAA" w:rsidRDefault="00262449" w:rsidP="00197A44">
      <w:pPr>
        <w:pStyle w:val="Bulletlist"/>
      </w:pPr>
      <w:r w:rsidRPr="00390DAA">
        <w:t>Court Appearance</w:t>
      </w:r>
    </w:p>
    <w:p w14:paraId="5E773177" w14:textId="77777777" w:rsidR="00262449" w:rsidRPr="00390DAA" w:rsidRDefault="00262449" w:rsidP="00262449">
      <w:pPr>
        <w:textAlignment w:val="baseline"/>
        <w:rPr>
          <w:rFonts w:eastAsia="Times New Roman" w:cs="Times New Roman"/>
          <w:bCs/>
        </w:rPr>
      </w:pPr>
      <w:r w:rsidRPr="00390DAA">
        <w:rPr>
          <w:rFonts w:eastAsia="Times New Roman" w:cs="Times New Roman"/>
          <w:bCs/>
        </w:rPr>
        <w:lastRenderedPageBreak/>
        <w:t>Students with contagious diseases, illnesses, or head lice are not permitted to attend school on campus.</w:t>
      </w:r>
    </w:p>
    <w:p w14:paraId="1DB18417" w14:textId="77777777" w:rsidR="00262449" w:rsidRPr="00390DAA" w:rsidRDefault="00262449" w:rsidP="00330F0C">
      <w:pPr>
        <w:pStyle w:val="Heading3"/>
      </w:pPr>
      <w:bookmarkStart w:id="87" w:name="_Toc174529479"/>
      <w:bookmarkStart w:id="88" w:name="_Toc183432431"/>
      <w:r w:rsidRPr="00390DAA">
        <w:t>Medical Appointments</w:t>
      </w:r>
      <w:bookmarkEnd w:id="87"/>
      <w:bookmarkEnd w:id="88"/>
    </w:p>
    <w:p w14:paraId="3E252260" w14:textId="77777777" w:rsidR="00262449" w:rsidRPr="00390DAA" w:rsidRDefault="00262449" w:rsidP="00262449">
      <w:pPr>
        <w:rPr>
          <w:rFonts w:eastAsia="Times New Roman" w:cs="Times New Roman"/>
        </w:rPr>
      </w:pPr>
      <w:r w:rsidRPr="00390DAA">
        <w:rPr>
          <w:rFonts w:cs="Times New Roman"/>
        </w:rPr>
        <w:t xml:space="preserve">Medical or dental appointments should be scheduled at the end of the day to avoid missing core classes if possible. </w:t>
      </w:r>
      <w:r w:rsidRPr="00390DAA">
        <w:rPr>
          <w:rFonts w:eastAsia="Times New Roman" w:cs="Times New Roman"/>
        </w:rPr>
        <w:t>Students are expected to return to school promptly following their appointment</w:t>
      </w:r>
      <w:r w:rsidRPr="00390DAA">
        <w:rPr>
          <w:rFonts w:cs="Times New Roman"/>
        </w:rPr>
        <w:t xml:space="preserve"> if afternoon appointments are not available with a doctor’s note</w:t>
      </w:r>
      <w:r w:rsidRPr="00390DAA">
        <w:rPr>
          <w:rFonts w:eastAsia="Times New Roman" w:cs="Times New Roman"/>
        </w:rPr>
        <w:t>.</w:t>
      </w:r>
    </w:p>
    <w:p w14:paraId="31A4834F" w14:textId="77777777" w:rsidR="00262449" w:rsidRPr="00390DAA" w:rsidRDefault="00262449" w:rsidP="00330F0C">
      <w:pPr>
        <w:pStyle w:val="Heading3"/>
      </w:pPr>
      <w:bookmarkStart w:id="89" w:name="_Toc174529480"/>
      <w:bookmarkStart w:id="90" w:name="_Toc183432432"/>
      <w:r w:rsidRPr="00390DAA">
        <w:t>Extended Absences</w:t>
      </w:r>
      <w:bookmarkEnd w:id="89"/>
      <w:bookmarkEnd w:id="90"/>
    </w:p>
    <w:p w14:paraId="0F4E3DA7" w14:textId="77777777" w:rsidR="00262449" w:rsidRPr="00390DAA" w:rsidRDefault="00262449" w:rsidP="00262449">
      <w:pPr>
        <w:shd w:val="clear" w:color="auto" w:fill="FFFFFF"/>
        <w:rPr>
          <w:rFonts w:eastAsia="Times New Roman" w:cs="Times New Roman"/>
        </w:rPr>
      </w:pPr>
      <w:r w:rsidRPr="00390DAA">
        <w:rPr>
          <w:rFonts w:eastAsia="Times New Roman" w:cs="Times New Roman"/>
        </w:rPr>
        <w:t>Administration may approve various types of absences depending on the information provided by the parent concerning the nature of the absence.</w:t>
      </w:r>
    </w:p>
    <w:p w14:paraId="479FDBE0" w14:textId="77777777" w:rsidR="00262449" w:rsidRPr="00390DAA" w:rsidRDefault="00262449" w:rsidP="00197A44">
      <w:pPr>
        <w:pStyle w:val="Bulletlist"/>
      </w:pPr>
      <w:r w:rsidRPr="00390DAA">
        <w:t xml:space="preserve">Parents must fill out an </w:t>
      </w:r>
      <w:r w:rsidRPr="00390DAA">
        <w:rPr>
          <w:i/>
          <w:iCs/>
        </w:rPr>
        <w:t>Advanced Absence Request</w:t>
      </w:r>
      <w:r w:rsidRPr="00390DAA">
        <w:t xml:space="preserve"> form with at least one week’s notice.</w:t>
      </w:r>
    </w:p>
    <w:p w14:paraId="5AC300A8" w14:textId="77777777" w:rsidR="00262449" w:rsidRPr="00390DAA" w:rsidRDefault="00262449" w:rsidP="00197A44">
      <w:pPr>
        <w:pStyle w:val="Bulletlist"/>
      </w:pPr>
      <w:r w:rsidRPr="00390DAA">
        <w:t>Students or parents will be responsible for compiling any missed assignments.</w:t>
      </w:r>
    </w:p>
    <w:p w14:paraId="05FD1689" w14:textId="77777777" w:rsidR="00262449" w:rsidRPr="00390DAA" w:rsidRDefault="00262449" w:rsidP="00197A44">
      <w:pPr>
        <w:pStyle w:val="Bulletlist"/>
      </w:pPr>
      <w:r w:rsidRPr="00390DAA">
        <w:t>Students must complete the assignments by the day the student returns to school.</w:t>
      </w:r>
    </w:p>
    <w:p w14:paraId="59562FA7" w14:textId="77777777" w:rsidR="00262449" w:rsidRPr="00390DAA" w:rsidRDefault="00262449" w:rsidP="00330F0C">
      <w:pPr>
        <w:pStyle w:val="Heading3"/>
      </w:pPr>
      <w:bookmarkStart w:id="91" w:name="_Toc174529481"/>
      <w:bookmarkStart w:id="92" w:name="_Toc183432433"/>
      <w:r w:rsidRPr="00390DAA">
        <w:t>Activity Absence</w:t>
      </w:r>
      <w:bookmarkEnd w:id="91"/>
      <w:bookmarkEnd w:id="92"/>
    </w:p>
    <w:p w14:paraId="5A6F081C" w14:textId="77777777" w:rsidR="00262449" w:rsidRPr="00390DAA" w:rsidRDefault="00262449" w:rsidP="00262449">
      <w:pPr>
        <w:rPr>
          <w:rFonts w:cs="Times New Roman"/>
        </w:rPr>
      </w:pPr>
      <w:r w:rsidRPr="00390DAA">
        <w:rPr>
          <w:rFonts w:cs="Times New Roman"/>
        </w:rPr>
        <w:t>Students are allowed ten absences related to school activities</w:t>
      </w:r>
      <w:r>
        <w:rPr>
          <w:rFonts w:cs="Times New Roman"/>
        </w:rPr>
        <w:sym w:font="Symbol" w:char="F0BE"/>
      </w:r>
      <w:r w:rsidRPr="00390DAA">
        <w:rPr>
          <w:rFonts w:cs="Times New Roman"/>
        </w:rPr>
        <w:t>including participation in approved extracurricular athletic, agricultural, or fine arts events.</w:t>
      </w:r>
    </w:p>
    <w:p w14:paraId="70971055" w14:textId="77777777" w:rsidR="00262449" w:rsidRPr="00390DAA" w:rsidRDefault="00262449" w:rsidP="00197A44">
      <w:pPr>
        <w:pStyle w:val="Bulletlist"/>
      </w:pPr>
      <w:r w:rsidRPr="00390DAA">
        <w:t>Students must notify teachers in advance of upcoming absences.</w:t>
      </w:r>
    </w:p>
    <w:p w14:paraId="6E5A77E0" w14:textId="77777777" w:rsidR="00262449" w:rsidRPr="00390DAA" w:rsidRDefault="00262449" w:rsidP="00197A44">
      <w:pPr>
        <w:pStyle w:val="Bulletlist"/>
      </w:pPr>
      <w:r w:rsidRPr="00390DAA">
        <w:t>Students must complete and submit any missed assignments upon returning to school.</w:t>
      </w:r>
    </w:p>
    <w:p w14:paraId="1FB5B4E7" w14:textId="77777777" w:rsidR="00262449" w:rsidRPr="00390DAA" w:rsidRDefault="00262449" w:rsidP="00330F0C">
      <w:pPr>
        <w:pStyle w:val="Heading3"/>
      </w:pPr>
      <w:bookmarkStart w:id="93" w:name="_Toc174529493"/>
      <w:bookmarkStart w:id="94" w:name="_Toc183432434"/>
      <w:bookmarkStart w:id="95" w:name="_Toc174529482"/>
      <w:r w:rsidRPr="00390DAA">
        <w:lastRenderedPageBreak/>
        <w:t>Field Trip Policy</w:t>
      </w:r>
      <w:bookmarkEnd w:id="93"/>
      <w:bookmarkEnd w:id="94"/>
    </w:p>
    <w:p w14:paraId="18E9C462" w14:textId="598D374B" w:rsidR="00262449" w:rsidRPr="00390DAA" w:rsidRDefault="00262449" w:rsidP="00262449">
      <w:pPr>
        <w:rPr>
          <w:rFonts w:cs="Times New Roman"/>
        </w:rPr>
      </w:pPr>
      <w:r w:rsidRPr="00390DAA">
        <w:rPr>
          <w:rFonts w:cs="Times New Roman"/>
        </w:rPr>
        <w:t xml:space="preserve">Living Water Christian Academy plans </w:t>
      </w:r>
      <w:r w:rsidRPr="00390DAA">
        <w:rPr>
          <w:rFonts w:cs="Times New Roman"/>
          <w:bCs/>
        </w:rPr>
        <w:t>four field trips annually, one each quarter.</w:t>
      </w:r>
      <w:r w:rsidRPr="00390DAA">
        <w:rPr>
          <w:rFonts w:cs="Times New Roman"/>
        </w:rPr>
        <w:t xml:space="preserve"> Field trips are considered an academic day, and students are required to attend. Parents will be notified of the location in advance and are highly encouraged to attend. Occasionally, spontaneous field trips may occur at the teacher’s </w:t>
      </w:r>
      <w:r w:rsidR="008B6BA8">
        <w:rPr>
          <w:rFonts w:cs="Times New Roman"/>
        </w:rPr>
        <w:t xml:space="preserve">and </w:t>
      </w:r>
      <w:r w:rsidR="00CC23F6">
        <w:rPr>
          <w:rFonts w:cs="Times New Roman"/>
        </w:rPr>
        <w:t>administration’s</w:t>
      </w:r>
      <w:r w:rsidR="008B6BA8">
        <w:rPr>
          <w:rFonts w:cs="Times New Roman"/>
        </w:rPr>
        <w:t xml:space="preserve"> </w:t>
      </w:r>
      <w:r w:rsidRPr="00390DAA">
        <w:rPr>
          <w:rFonts w:cs="Times New Roman"/>
        </w:rPr>
        <w:t>discretion with parental</w:t>
      </w:r>
      <w:r w:rsidR="008B6BA8">
        <w:rPr>
          <w:rFonts w:cs="Times New Roman"/>
        </w:rPr>
        <w:t xml:space="preserve"> or guardian</w:t>
      </w:r>
      <w:r w:rsidRPr="00390DAA">
        <w:rPr>
          <w:rFonts w:cs="Times New Roman"/>
        </w:rPr>
        <w:t xml:space="preserve"> approval. </w:t>
      </w:r>
    </w:p>
    <w:p w14:paraId="5B1F9B7F" w14:textId="77777777" w:rsidR="00262449" w:rsidRPr="00390DAA" w:rsidRDefault="00262449" w:rsidP="00330F0C">
      <w:pPr>
        <w:pStyle w:val="Heading3"/>
      </w:pPr>
      <w:bookmarkStart w:id="96" w:name="_Toc183432435"/>
      <w:r w:rsidRPr="00390DAA">
        <w:t>Tardy</w:t>
      </w:r>
      <w:bookmarkEnd w:id="95"/>
      <w:r>
        <w:t xml:space="preserve"> and Half-Day Absences</w:t>
      </w:r>
      <w:bookmarkEnd w:id="96"/>
    </w:p>
    <w:p w14:paraId="669D444E" w14:textId="0A7DB0AD" w:rsidR="00262449" w:rsidRPr="00390DAA" w:rsidRDefault="00262449" w:rsidP="00262449">
      <w:pPr>
        <w:rPr>
          <w:rFonts w:cs="Times New Roman"/>
        </w:rPr>
      </w:pPr>
      <w:r w:rsidRPr="00390DAA">
        <w:rPr>
          <w:rFonts w:cs="Times New Roman"/>
        </w:rPr>
        <w:t>Students arriving after 8:00 a.m. are considered tardy</w:t>
      </w:r>
      <w:r w:rsidR="009272A7">
        <w:rPr>
          <w:rFonts w:cs="Times New Roman"/>
        </w:rPr>
        <w:t>.</w:t>
      </w:r>
      <w:r w:rsidRPr="00390DAA">
        <w:rPr>
          <w:rFonts w:cs="Times New Roman"/>
        </w:rPr>
        <w:t xml:space="preserve"> Four tardies equals one absence.</w:t>
      </w:r>
    </w:p>
    <w:p w14:paraId="3A525720" w14:textId="77777777" w:rsidR="00262449" w:rsidRDefault="00262449" w:rsidP="00262449">
      <w:pPr>
        <w:pStyle w:val="ListParagraph"/>
        <w:numPr>
          <w:ilvl w:val="0"/>
          <w:numId w:val="2"/>
        </w:numPr>
        <w:ind w:left="1080"/>
        <w:contextualSpacing w:val="0"/>
        <w:rPr>
          <w:rFonts w:cs="Times New Roman"/>
        </w:rPr>
      </w:pPr>
      <w:r w:rsidRPr="002E76D3">
        <w:rPr>
          <w:rFonts w:cs="Times New Roman"/>
        </w:rPr>
        <w:t xml:space="preserve">Elementary students arriving after 10:00 a.m. or departing before 1:30 p.m. will receive a half-day absence. </w:t>
      </w:r>
    </w:p>
    <w:p w14:paraId="03E54AF5" w14:textId="77777777" w:rsidR="00262449" w:rsidRDefault="00262449" w:rsidP="00262449">
      <w:pPr>
        <w:pStyle w:val="ListParagraph"/>
        <w:numPr>
          <w:ilvl w:val="0"/>
          <w:numId w:val="2"/>
        </w:numPr>
        <w:ind w:left="1080"/>
        <w:contextualSpacing w:val="0"/>
        <w:rPr>
          <w:rFonts w:cs="Times New Roman"/>
        </w:rPr>
      </w:pPr>
      <w:r w:rsidRPr="002E76D3">
        <w:rPr>
          <w:rFonts w:cs="Times New Roman"/>
        </w:rPr>
        <w:t xml:space="preserve">Middle and High School </w:t>
      </w:r>
      <w:r>
        <w:rPr>
          <w:rFonts w:cs="Times New Roman"/>
        </w:rPr>
        <w:t xml:space="preserve">student </w:t>
      </w:r>
      <w:r w:rsidRPr="002E76D3">
        <w:rPr>
          <w:rFonts w:cs="Times New Roman"/>
        </w:rPr>
        <w:t>absences are recorded per class period.</w:t>
      </w:r>
    </w:p>
    <w:p w14:paraId="0E7954CD" w14:textId="77777777" w:rsidR="00262449" w:rsidRDefault="00262449" w:rsidP="00262449">
      <w:pPr>
        <w:pStyle w:val="ListParagraph"/>
        <w:numPr>
          <w:ilvl w:val="0"/>
          <w:numId w:val="2"/>
        </w:numPr>
        <w:ind w:left="1080"/>
        <w:contextualSpacing w:val="0"/>
        <w:rPr>
          <w:rFonts w:cs="Times New Roman"/>
        </w:rPr>
      </w:pPr>
      <w:r>
        <w:rPr>
          <w:rFonts w:cs="Times New Roman"/>
        </w:rPr>
        <w:t>Middle and High School students will be considered tardy if they come to class ten minutes late or leave ten minutes early.</w:t>
      </w:r>
    </w:p>
    <w:p w14:paraId="71281521" w14:textId="4D170D1D" w:rsidR="00996FC4" w:rsidRPr="002E76D3" w:rsidRDefault="00996FC4" w:rsidP="00262449">
      <w:pPr>
        <w:pStyle w:val="ListParagraph"/>
        <w:numPr>
          <w:ilvl w:val="0"/>
          <w:numId w:val="2"/>
        </w:numPr>
        <w:ind w:left="1080"/>
        <w:contextualSpacing w:val="0"/>
        <w:rPr>
          <w:rFonts w:cs="Times New Roman"/>
        </w:rPr>
      </w:pPr>
      <w:r>
        <w:rPr>
          <w:rFonts w:cs="Times New Roman"/>
        </w:rPr>
        <w:t>Middle and High School students will be considered tardy if they arrive ten minutes late for morning assembly. The tardy will be recorded in first period class.</w:t>
      </w:r>
    </w:p>
    <w:p w14:paraId="5FB6EE00" w14:textId="77777777" w:rsidR="00262449" w:rsidRPr="00390DAA" w:rsidRDefault="00262449" w:rsidP="00330F0C">
      <w:pPr>
        <w:pStyle w:val="Heading3"/>
      </w:pPr>
      <w:bookmarkStart w:id="97" w:name="_Toc183432436"/>
      <w:r w:rsidRPr="00390DAA">
        <w:t>Leaving School</w:t>
      </w:r>
      <w:bookmarkEnd w:id="97"/>
    </w:p>
    <w:p w14:paraId="07D55251" w14:textId="77777777" w:rsidR="00262449" w:rsidRPr="00390DAA" w:rsidRDefault="00262449" w:rsidP="00262449">
      <w:pPr>
        <w:shd w:val="clear" w:color="auto" w:fill="FFFFFF"/>
        <w:textAlignment w:val="baseline"/>
        <w:rPr>
          <w:rFonts w:cs="Times New Roman"/>
        </w:rPr>
      </w:pPr>
      <w:r w:rsidRPr="00390DAA">
        <w:rPr>
          <w:rFonts w:cs="Times New Roman"/>
        </w:rPr>
        <w:t>Students leaving school during the school day for any reason must have a parent or guardian check them out through their classroom teacher</w:t>
      </w:r>
      <w:r>
        <w:rPr>
          <w:rFonts w:cs="Times New Roman"/>
        </w:rPr>
        <w:t xml:space="preserve"> or administration</w:t>
      </w:r>
      <w:r w:rsidRPr="00390DAA">
        <w:rPr>
          <w:rFonts w:cs="Times New Roman"/>
        </w:rPr>
        <w:t>. Living Water Christian Academy’s student and staff safety and security is of utmost priority. Hence, no one is allowed to pick up a student other than those designated on the enrollment form.</w:t>
      </w:r>
    </w:p>
    <w:p w14:paraId="1DC39883" w14:textId="77777777" w:rsidR="00262449" w:rsidRPr="00390DAA" w:rsidRDefault="00262449" w:rsidP="00330F0C">
      <w:pPr>
        <w:pStyle w:val="Heading3"/>
      </w:pPr>
      <w:bookmarkStart w:id="98" w:name="_Toc183432437"/>
      <w:r w:rsidRPr="00390DAA">
        <w:lastRenderedPageBreak/>
        <w:t>Sick Day Guidelines</w:t>
      </w:r>
      <w:bookmarkEnd w:id="98"/>
    </w:p>
    <w:p w14:paraId="73BE9E12" w14:textId="77777777" w:rsidR="00262449" w:rsidRPr="00390DAA" w:rsidRDefault="00262449" w:rsidP="00262449">
      <w:pPr>
        <w:rPr>
          <w:rFonts w:cs="Times New Roman"/>
        </w:rPr>
      </w:pPr>
      <w:r w:rsidRPr="00390DAA">
        <w:rPr>
          <w:rFonts w:cs="Times New Roman"/>
        </w:rPr>
        <w:t>Living Water Christian Academy is committed to preserving the health of its students and acknowledges that cold flu seasons occur during the school year. Some students may experience days when they do not feel well. Likewise, students who are sick should stay home.</w:t>
      </w:r>
    </w:p>
    <w:p w14:paraId="72C3197D" w14:textId="77777777" w:rsidR="00262449" w:rsidRPr="00390DAA" w:rsidRDefault="00262449" w:rsidP="00262449">
      <w:pPr>
        <w:rPr>
          <w:rFonts w:cs="Times New Roman"/>
        </w:rPr>
      </w:pPr>
      <w:r w:rsidRPr="00390DAA">
        <w:rPr>
          <w:rFonts w:cs="Times New Roman"/>
        </w:rPr>
        <w:t>Students should stay home when they are experiencing any of the following symptoms:</w:t>
      </w:r>
    </w:p>
    <w:p w14:paraId="41B5C17A" w14:textId="77777777" w:rsidR="00262449" w:rsidRPr="00390DAA" w:rsidRDefault="00262449" w:rsidP="00197A44">
      <w:pPr>
        <w:pStyle w:val="Bulletlist"/>
      </w:pPr>
      <w:r w:rsidRPr="00390DAA">
        <w:t>A fever of 100 degrees or higher.</w:t>
      </w:r>
    </w:p>
    <w:p w14:paraId="74CC42E7" w14:textId="77777777" w:rsidR="00262449" w:rsidRPr="00390DAA" w:rsidRDefault="00262449" w:rsidP="00197A44">
      <w:pPr>
        <w:pStyle w:val="Bulletlist"/>
      </w:pPr>
      <w:r w:rsidRPr="00390DAA">
        <w:t>Exhibiting nausea, vomiting, or diarrhea.</w:t>
      </w:r>
    </w:p>
    <w:p w14:paraId="5B2F9319" w14:textId="77777777" w:rsidR="00262449" w:rsidRPr="00390DAA" w:rsidRDefault="00262449" w:rsidP="00197A44">
      <w:pPr>
        <w:pStyle w:val="Bulletlist"/>
      </w:pPr>
      <w:r w:rsidRPr="00390DAA">
        <w:t>Uncontrollable cough or coughing often.</w:t>
      </w:r>
    </w:p>
    <w:p w14:paraId="4B2B1799" w14:textId="77777777" w:rsidR="00262449" w:rsidRPr="00390DAA" w:rsidRDefault="00262449" w:rsidP="00197A44">
      <w:pPr>
        <w:pStyle w:val="Bulletlist"/>
      </w:pPr>
      <w:r w:rsidRPr="00390DAA">
        <w:t>Headache, body aches, or earache.</w:t>
      </w:r>
    </w:p>
    <w:p w14:paraId="4F35298A" w14:textId="77777777" w:rsidR="00262449" w:rsidRPr="00390DAA" w:rsidRDefault="00262449" w:rsidP="00197A44">
      <w:pPr>
        <w:pStyle w:val="Bulletlist"/>
      </w:pPr>
      <w:r w:rsidRPr="00390DAA">
        <w:t>Rash of unknown origin.</w:t>
      </w:r>
    </w:p>
    <w:p w14:paraId="45876E9F" w14:textId="77777777" w:rsidR="00262449" w:rsidRPr="00390DAA" w:rsidRDefault="00262449" w:rsidP="00197A44">
      <w:pPr>
        <w:pStyle w:val="Bulletlist"/>
      </w:pPr>
      <w:r w:rsidRPr="00390DAA">
        <w:t>Sore throat</w:t>
      </w:r>
      <w:r>
        <w:sym w:font="Symbol" w:char="F0BE"/>
      </w:r>
      <w:r w:rsidRPr="00390DAA">
        <w:t xml:space="preserve">sore throats are common. However, when a sore throat is </w:t>
      </w:r>
      <w:r>
        <w:t>accompanied by</w:t>
      </w:r>
      <w:r w:rsidRPr="00390DAA">
        <w:t xml:space="preserve"> symptoms such as headache, nausea, earache, or rash</w:t>
      </w:r>
      <w:r>
        <w:t>, t</w:t>
      </w:r>
      <w:r w:rsidRPr="00390DAA">
        <w:t>hese symptoms could be signs of strep throat, and the child should be kept at home and seen by their pediatrician.</w:t>
      </w:r>
    </w:p>
    <w:p w14:paraId="77AB9B48" w14:textId="77777777" w:rsidR="00262449" w:rsidRPr="00390DAA" w:rsidRDefault="00262449" w:rsidP="00197A44">
      <w:pPr>
        <w:pStyle w:val="Bulletlist"/>
      </w:pPr>
      <w:r w:rsidRPr="00390DAA">
        <w:t>Lice</w:t>
      </w:r>
    </w:p>
    <w:p w14:paraId="0D710AFA" w14:textId="77777777" w:rsidR="00262449" w:rsidRPr="00390DAA" w:rsidRDefault="00262449" w:rsidP="00197A44">
      <w:pPr>
        <w:pStyle w:val="Bulletlist"/>
      </w:pPr>
      <w:r w:rsidRPr="00390DAA">
        <w:t>Flu or COVID-19</w:t>
      </w:r>
    </w:p>
    <w:p w14:paraId="44BEC900" w14:textId="77777777" w:rsidR="00262449" w:rsidRDefault="00262449" w:rsidP="00197A44">
      <w:pPr>
        <w:pStyle w:val="Bulletlist"/>
      </w:pPr>
      <w:r>
        <w:t>Conjunctivitis (</w:t>
      </w:r>
      <w:r w:rsidRPr="00390DAA">
        <w:t xml:space="preserve">Pink </w:t>
      </w:r>
      <w:r>
        <w:t>E</w:t>
      </w:r>
      <w:r w:rsidRPr="00E70149">
        <w:t>ye</w:t>
      </w:r>
      <w:r>
        <w:t>)</w:t>
      </w:r>
    </w:p>
    <w:p w14:paraId="7E12F62A" w14:textId="5E10252A" w:rsidR="00BC561F" w:rsidRPr="00E70149" w:rsidRDefault="00BC561F" w:rsidP="00197A44">
      <w:pPr>
        <w:pStyle w:val="Bulletlist"/>
      </w:pPr>
      <w:r>
        <w:t>Communicable Diseases</w:t>
      </w:r>
    </w:p>
    <w:p w14:paraId="6631D6F8" w14:textId="77777777" w:rsidR="00262449" w:rsidRPr="00390DAA" w:rsidRDefault="00262449" w:rsidP="00262449">
      <w:r w:rsidRPr="00390DAA">
        <w:t xml:space="preserve">Students who feel sick at school must visit the administration office. The administration or health staff will determine if the student should go home. Parents of the students who meet the </w:t>
      </w:r>
      <w:r w:rsidRPr="00390DAA">
        <w:rPr>
          <w:i/>
          <w:iCs/>
        </w:rPr>
        <w:t>Sick Day Guidelines</w:t>
      </w:r>
      <w:r w:rsidRPr="00390DAA">
        <w:t xml:space="preserve"> criteria will be contacted. The students will then wait in a supervised, designated area based on their symptoms. </w:t>
      </w:r>
    </w:p>
    <w:p w14:paraId="2110DD5C" w14:textId="77777777" w:rsidR="00262449" w:rsidRPr="00390DAA" w:rsidRDefault="00262449" w:rsidP="00262449">
      <w:r w:rsidRPr="00390DAA">
        <w:t>Parents should make every effort to pick the student up within thirty minutes of being notified. Parents must come to the main entrance to sign the student out for the day.</w:t>
      </w:r>
    </w:p>
    <w:p w14:paraId="1F08D02A" w14:textId="77777777" w:rsidR="00262449" w:rsidRPr="00390DAA" w:rsidRDefault="00262449" w:rsidP="00262449">
      <w:pPr>
        <w:rPr>
          <w:rFonts w:cs="Times New Roman"/>
        </w:rPr>
      </w:pPr>
      <w:r>
        <w:rPr>
          <w:rFonts w:cs="Times New Roman"/>
        </w:rPr>
        <w:t>S</w:t>
      </w:r>
      <w:r w:rsidRPr="00390DAA">
        <w:rPr>
          <w:rFonts w:cs="Times New Roman"/>
        </w:rPr>
        <w:t>tudent</w:t>
      </w:r>
      <w:r>
        <w:rPr>
          <w:rFonts w:cs="Times New Roman"/>
        </w:rPr>
        <w:t>s</w:t>
      </w:r>
      <w:r w:rsidRPr="00390DAA">
        <w:rPr>
          <w:rFonts w:cs="Times New Roman"/>
        </w:rPr>
        <w:t xml:space="preserve"> may return to school after being sick</w:t>
      </w:r>
      <w:r>
        <w:rPr>
          <w:rFonts w:cs="Times New Roman"/>
        </w:rPr>
        <w:t xml:space="preserve"> when</w:t>
      </w:r>
      <w:r w:rsidRPr="00390DAA">
        <w:rPr>
          <w:rFonts w:cs="Times New Roman"/>
        </w:rPr>
        <w:t>:</w:t>
      </w:r>
    </w:p>
    <w:p w14:paraId="3026A883" w14:textId="77777777" w:rsidR="00262449" w:rsidRPr="00390DAA" w:rsidRDefault="00262449" w:rsidP="00197A44">
      <w:pPr>
        <w:pStyle w:val="Bulletlist"/>
      </w:pPr>
      <w:r w:rsidRPr="00390DAA">
        <w:t xml:space="preserve">Students </w:t>
      </w:r>
      <w:r>
        <w:t>are</w:t>
      </w:r>
      <w:r w:rsidRPr="00390DAA">
        <w:t xml:space="preserve"> fever-free for </w:t>
      </w:r>
      <w:r>
        <w:t>twenty-four</w:t>
      </w:r>
      <w:r w:rsidRPr="00390DAA">
        <w:t xml:space="preserve"> hours.</w:t>
      </w:r>
    </w:p>
    <w:p w14:paraId="561B677B" w14:textId="77777777" w:rsidR="00262449" w:rsidRPr="00390DAA" w:rsidRDefault="00262449" w:rsidP="00197A44">
      <w:pPr>
        <w:pStyle w:val="Bulletlist"/>
      </w:pPr>
      <w:r w:rsidRPr="00390DAA">
        <w:lastRenderedPageBreak/>
        <w:t xml:space="preserve">Students have not vomited or had an episode of diarrhea for </w:t>
      </w:r>
      <w:r>
        <w:t>twenty-four</w:t>
      </w:r>
      <w:r w:rsidRPr="00390DAA">
        <w:t xml:space="preserve"> hours.</w:t>
      </w:r>
    </w:p>
    <w:p w14:paraId="745DB4DE" w14:textId="77777777" w:rsidR="00262449" w:rsidRPr="00390DAA" w:rsidRDefault="00262449" w:rsidP="00197A44">
      <w:pPr>
        <w:pStyle w:val="Bulletlist"/>
      </w:pPr>
      <w:r w:rsidRPr="00390DAA">
        <w:t xml:space="preserve">Students </w:t>
      </w:r>
      <w:r>
        <w:t xml:space="preserve">who are </w:t>
      </w:r>
      <w:r w:rsidRPr="00390DAA">
        <w:t xml:space="preserve">prescribed antibiotics </w:t>
      </w:r>
      <w:r>
        <w:t>have</w:t>
      </w:r>
      <w:r w:rsidRPr="00390DAA">
        <w:t xml:space="preserve"> </w:t>
      </w:r>
      <w:r>
        <w:t>taken</w:t>
      </w:r>
      <w:r w:rsidRPr="00390DAA">
        <w:t xml:space="preserve"> the antibiotics for </w:t>
      </w:r>
      <w:r>
        <w:t>twenty-four</w:t>
      </w:r>
      <w:r w:rsidRPr="00390DAA">
        <w:t xml:space="preserve"> hours.</w:t>
      </w:r>
    </w:p>
    <w:p w14:paraId="49F0AB06" w14:textId="77777777" w:rsidR="00262449" w:rsidRPr="00390DAA" w:rsidRDefault="00262449" w:rsidP="00330F0C">
      <w:pPr>
        <w:pStyle w:val="Heading3"/>
      </w:pPr>
      <w:bookmarkStart w:id="99" w:name="_Toc174529485"/>
      <w:bookmarkStart w:id="100" w:name="_Toc183432438"/>
      <w:r w:rsidRPr="00390DAA">
        <w:t>Weather Policy</w:t>
      </w:r>
      <w:bookmarkEnd w:id="99"/>
      <w:bookmarkEnd w:id="100"/>
    </w:p>
    <w:p w14:paraId="30DDE11E" w14:textId="77777777" w:rsidR="00262449" w:rsidRPr="00390DAA" w:rsidRDefault="00262449" w:rsidP="00262449">
      <w:pPr>
        <w:shd w:val="clear" w:color="auto" w:fill="FFFFFF"/>
        <w:rPr>
          <w:rFonts w:cs="Times New Roman"/>
        </w:rPr>
      </w:pPr>
      <w:r w:rsidRPr="00390DAA">
        <w:rPr>
          <w:rFonts w:cs="Times New Roman"/>
        </w:rPr>
        <w:t xml:space="preserve">Living Water Christian Academy’s closings do not always correspond with the local public school. Parents will be notified through the Remind app. if school closes due to inclement weather. Living Water Christian Academy maintains the utmost respect for families and </w:t>
      </w:r>
      <w:r>
        <w:rPr>
          <w:rFonts w:cs="Times New Roman"/>
        </w:rPr>
        <w:t>will notify</w:t>
      </w:r>
      <w:r w:rsidRPr="00390DAA">
        <w:rPr>
          <w:rFonts w:cs="Times New Roman"/>
        </w:rPr>
        <w:t xml:space="preserve"> parents as early as possible </w:t>
      </w:r>
      <w:r>
        <w:rPr>
          <w:rFonts w:cs="Times New Roman"/>
        </w:rPr>
        <w:t>of</w:t>
      </w:r>
      <w:r w:rsidRPr="00390DAA">
        <w:rPr>
          <w:rFonts w:cs="Times New Roman"/>
        </w:rPr>
        <w:t xml:space="preserve"> school closings. Some weather-related closings will result in a </w:t>
      </w:r>
      <w:r w:rsidRPr="00390DAA">
        <w:rPr>
          <w:rFonts w:cs="Times New Roman"/>
          <w:i/>
          <w:iCs/>
        </w:rPr>
        <w:t>Virtual Day</w:t>
      </w:r>
      <w:r w:rsidRPr="00390DAA">
        <w:rPr>
          <w:rFonts w:cs="Times New Roman"/>
        </w:rPr>
        <w:t xml:space="preserve"> rather than a </w:t>
      </w:r>
      <w:r w:rsidRPr="00390DAA">
        <w:rPr>
          <w:rFonts w:cs="Times New Roman"/>
          <w:i/>
          <w:iCs/>
        </w:rPr>
        <w:t>Snow Day</w:t>
      </w:r>
      <w:r w:rsidRPr="00390DAA">
        <w:rPr>
          <w:rFonts w:cs="Times New Roman"/>
        </w:rPr>
        <w:t>. Parents will be informed of the expectations for their child through the Remind app.</w:t>
      </w:r>
    </w:p>
    <w:p w14:paraId="4B1210DE" w14:textId="77777777" w:rsidR="00262449" w:rsidRPr="00390DAA" w:rsidRDefault="00262449" w:rsidP="00262449">
      <w:pPr>
        <w:spacing w:after="200"/>
        <w:rPr>
          <w:rFonts w:cs="Times New Roman"/>
        </w:rPr>
      </w:pPr>
      <w:r w:rsidRPr="00390DAA">
        <w:rPr>
          <w:rFonts w:cs="Times New Roman"/>
        </w:rPr>
        <w:br w:type="page"/>
      </w:r>
    </w:p>
    <w:p w14:paraId="0F1DEDBE" w14:textId="77777777" w:rsidR="00262449" w:rsidRPr="00330F0C" w:rsidRDefault="00262449" w:rsidP="00330F0C">
      <w:pPr>
        <w:pStyle w:val="Heading1"/>
      </w:pPr>
      <w:bookmarkStart w:id="101" w:name="_Toc174529486"/>
      <w:bookmarkStart w:id="102" w:name="_Toc183432439"/>
      <w:bookmarkStart w:id="103" w:name="_Hlk181795119"/>
      <w:bookmarkEnd w:id="80"/>
      <w:r w:rsidRPr="00330F0C">
        <w:lastRenderedPageBreak/>
        <w:t>Academic Policies</w:t>
      </w:r>
      <w:bookmarkEnd w:id="101"/>
      <w:bookmarkEnd w:id="102"/>
    </w:p>
    <w:p w14:paraId="0A364461" w14:textId="77777777" w:rsidR="00262449" w:rsidRPr="00390DAA" w:rsidRDefault="00262449" w:rsidP="00330F0C">
      <w:pPr>
        <w:pStyle w:val="Heading3"/>
      </w:pPr>
      <w:bookmarkStart w:id="104" w:name="_Toc174529487"/>
      <w:bookmarkStart w:id="105" w:name="_Toc183432440"/>
      <w:r w:rsidRPr="00390DAA">
        <w:t>Curriculum</w:t>
      </w:r>
      <w:bookmarkEnd w:id="104"/>
      <w:bookmarkEnd w:id="105"/>
    </w:p>
    <w:p w14:paraId="5EE9F31C" w14:textId="6F74F76D" w:rsidR="00262449" w:rsidRPr="00390DAA" w:rsidRDefault="00262449" w:rsidP="00262449">
      <w:r w:rsidRPr="00390DAA">
        <w:t xml:space="preserve">Living Water Christian Academy primarily uses the Abeka curriculum. The teachers </w:t>
      </w:r>
      <w:r w:rsidR="00AF6311">
        <w:t>employ</w:t>
      </w:r>
      <w:r w:rsidRPr="00390DAA">
        <w:t xml:space="preserve"> traditional teaching methods and video lessons to </w:t>
      </w:r>
      <w:r w:rsidR="00AF6311">
        <w:t>implement the curriculum to ensure optimal student outcomes and success</w:t>
      </w:r>
      <w:r w:rsidRPr="00390DAA">
        <w:t xml:space="preserve">. </w:t>
      </w:r>
      <w:r w:rsidR="00AF6311">
        <w:t>Addit</w:t>
      </w:r>
      <w:r w:rsidR="00891479">
        <w:t>i</w:t>
      </w:r>
      <w:r w:rsidR="00AF6311">
        <w:t>onally, t</w:t>
      </w:r>
      <w:r w:rsidRPr="00390DAA">
        <w:t xml:space="preserve">he administration and </w:t>
      </w:r>
      <w:r w:rsidR="00851167">
        <w:t xml:space="preserve">school </w:t>
      </w:r>
      <w:r w:rsidRPr="00390DAA">
        <w:t xml:space="preserve">board </w:t>
      </w:r>
      <w:r>
        <w:t>must</w:t>
      </w:r>
      <w:r w:rsidRPr="00390DAA">
        <w:t xml:space="preserve"> approve any non-Abeka curriculum. All subjects are taught from the perspective of a biblical worldview.</w:t>
      </w:r>
    </w:p>
    <w:p w14:paraId="50206A03" w14:textId="77777777" w:rsidR="00262449" w:rsidRPr="00390DAA" w:rsidRDefault="00262449" w:rsidP="00330F0C">
      <w:pPr>
        <w:pStyle w:val="Heading3"/>
      </w:pPr>
      <w:bookmarkStart w:id="106" w:name="_Toc174529488"/>
      <w:bookmarkStart w:id="107" w:name="_Toc183432441"/>
      <w:r w:rsidRPr="00390DAA">
        <w:t>Monday through Thursday Class</w:t>
      </w:r>
      <w:bookmarkEnd w:id="106"/>
      <w:r w:rsidRPr="00390DAA">
        <w:t xml:space="preserve"> Schedule</w:t>
      </w:r>
      <w:bookmarkEnd w:id="107"/>
    </w:p>
    <w:p w14:paraId="068FE410" w14:textId="77777777" w:rsidR="00262449" w:rsidRPr="00390DAA" w:rsidRDefault="00262449" w:rsidP="00262449">
      <w:pPr>
        <w:shd w:val="clear" w:color="auto" w:fill="FFFFFF"/>
        <w:rPr>
          <w:rFonts w:eastAsia="Times New Roman" w:cs="Times New Roman"/>
          <w:b/>
          <w:bCs/>
        </w:rPr>
      </w:pPr>
      <w:r w:rsidRPr="00390DAA">
        <w:rPr>
          <w:rFonts w:eastAsia="Times New Roman" w:cs="Times New Roman"/>
          <w:bCs/>
        </w:rPr>
        <w:t xml:space="preserve">Students meet in the classroom for in-person instruction Monday through Thursday. </w:t>
      </w:r>
      <w:r w:rsidRPr="00390DAA">
        <w:rPr>
          <w:rStyle w:val="hgkelc"/>
          <w:rFonts w:cs="Times New Roman"/>
          <w:shd w:val="clear" w:color="auto" w:fill="FFFFFF"/>
          <w:lang w:val="en"/>
        </w:rPr>
        <w:t>Face-to-face interactions with instructors and peers improve students’ communication, teamwork, leadership, and presentation skills.</w:t>
      </w:r>
      <w:r w:rsidRPr="00390DAA">
        <w:rPr>
          <w:rFonts w:eastAsia="Times New Roman" w:cs="Times New Roman"/>
          <w:b/>
          <w:bCs/>
        </w:rPr>
        <w:t xml:space="preserve"> </w:t>
      </w:r>
    </w:p>
    <w:p w14:paraId="592CEDA9" w14:textId="77777777" w:rsidR="00262449" w:rsidRPr="00390DAA" w:rsidRDefault="00262449" w:rsidP="00262449">
      <w:pPr>
        <w:rPr>
          <w:rFonts w:eastAsia="Times New Roman" w:cs="Times New Roman"/>
          <w:b/>
          <w:shd w:val="clear" w:color="auto" w:fill="FFFFFF"/>
        </w:rPr>
      </w:pPr>
      <w:r w:rsidRPr="00390DAA">
        <w:rPr>
          <w:rFonts w:cs="Times New Roman"/>
          <w:b/>
          <w:shd w:val="clear" w:color="auto" w:fill="FFFFFF"/>
        </w:rPr>
        <w:t>Living Water Christian Academy reserves the right to switch to a five-day in-school program should it become necessary to accomplish academic goals.</w:t>
      </w:r>
    </w:p>
    <w:p w14:paraId="2BA660E9" w14:textId="77777777" w:rsidR="00262449" w:rsidRPr="00390DAA" w:rsidRDefault="00262449" w:rsidP="00330F0C">
      <w:pPr>
        <w:pStyle w:val="Heading3"/>
      </w:pPr>
      <w:bookmarkStart w:id="108" w:name="_Toc174529489"/>
      <w:bookmarkStart w:id="109" w:name="_Toc183432442"/>
      <w:r w:rsidRPr="00390DAA">
        <w:t xml:space="preserve">Friday </w:t>
      </w:r>
      <w:bookmarkEnd w:id="108"/>
      <w:r w:rsidRPr="00390DAA">
        <w:t>Class Schedule</w:t>
      </w:r>
      <w:bookmarkEnd w:id="109"/>
    </w:p>
    <w:p w14:paraId="28E08F6E" w14:textId="0ECACBEF" w:rsidR="00262449" w:rsidRPr="00390DAA" w:rsidRDefault="00A92AAE" w:rsidP="00A92AAE">
      <w:pPr>
        <w:rPr>
          <w:shd w:val="clear" w:color="auto" w:fill="FFFFFF"/>
        </w:rPr>
      </w:pPr>
      <w:r>
        <w:rPr>
          <w:shd w:val="clear" w:color="auto" w:fill="FFFFFF"/>
        </w:rPr>
        <w:t xml:space="preserve">Students complete all coursework and tasks assigned by their teachers from home on Fridays. Students will record their </w:t>
      </w:r>
      <w:r w:rsidR="009272A7">
        <w:rPr>
          <w:shd w:val="clear" w:color="auto" w:fill="FFFFFF"/>
        </w:rPr>
        <w:t>Friday</w:t>
      </w:r>
      <w:r>
        <w:rPr>
          <w:shd w:val="clear" w:color="auto" w:fill="FFFFFF"/>
        </w:rPr>
        <w:t xml:space="preserve"> assignments in their student planners. Parents should check and ensure </w:t>
      </w:r>
      <w:r w:rsidRPr="00A92AAE">
        <w:t>all assignments are</w:t>
      </w:r>
      <w:r>
        <w:rPr>
          <w:shd w:val="clear" w:color="auto" w:fill="FFFFFF"/>
        </w:rPr>
        <w:t xml:space="preserve"> completed.</w:t>
      </w:r>
    </w:p>
    <w:p w14:paraId="49EB3F0F" w14:textId="77777777" w:rsidR="00262449" w:rsidRDefault="00262449" w:rsidP="00330F0C">
      <w:pPr>
        <w:pStyle w:val="Heading3"/>
      </w:pPr>
      <w:bookmarkStart w:id="110" w:name="_Toc174529490"/>
      <w:bookmarkStart w:id="111" w:name="_Toc183432443"/>
      <w:r w:rsidRPr="00390DAA">
        <w:lastRenderedPageBreak/>
        <w:t>Semester Tests</w:t>
      </w:r>
      <w:bookmarkEnd w:id="110"/>
      <w:bookmarkEnd w:id="111"/>
    </w:p>
    <w:p w14:paraId="60DF02F5" w14:textId="77777777" w:rsidR="00262449" w:rsidRPr="00F15886" w:rsidRDefault="00262449" w:rsidP="00262449">
      <w:r w:rsidRPr="00390DAA">
        <w:rPr>
          <w:rFonts w:eastAsia="Times New Roman" w:cs="Times New Roman"/>
        </w:rPr>
        <w:t xml:space="preserve">Semester tests are given for each subject to </w:t>
      </w:r>
      <w:r>
        <w:rPr>
          <w:rFonts w:eastAsia="Times New Roman" w:cs="Times New Roman"/>
        </w:rPr>
        <w:t>S</w:t>
      </w:r>
      <w:r w:rsidRPr="00390DAA">
        <w:rPr>
          <w:rFonts w:eastAsia="Times New Roman" w:cs="Times New Roman"/>
        </w:rPr>
        <w:t xml:space="preserve">eventh through </w:t>
      </w:r>
      <w:r>
        <w:rPr>
          <w:rFonts w:eastAsia="Times New Roman" w:cs="Times New Roman"/>
        </w:rPr>
        <w:t>T</w:t>
      </w:r>
      <w:r w:rsidRPr="00390DAA">
        <w:rPr>
          <w:rFonts w:eastAsia="Times New Roman" w:cs="Times New Roman"/>
        </w:rPr>
        <w:t>welfth</w:t>
      </w:r>
      <w:r>
        <w:rPr>
          <w:rFonts w:eastAsia="Times New Roman" w:cs="Times New Roman"/>
        </w:rPr>
        <w:t>-G</w:t>
      </w:r>
      <w:r w:rsidRPr="00390DAA">
        <w:rPr>
          <w:rFonts w:eastAsia="Times New Roman" w:cs="Times New Roman"/>
        </w:rPr>
        <w:t>rade students. Final exams must be taken at the regularly scheduled times. If extreme circumstances arise, permission must be granted from the principal to reschedule the exam.</w:t>
      </w:r>
    </w:p>
    <w:p w14:paraId="6681490B" w14:textId="77777777" w:rsidR="00262449" w:rsidRPr="00390DAA" w:rsidRDefault="00262449" w:rsidP="00330F0C">
      <w:pPr>
        <w:pStyle w:val="Heading3"/>
      </w:pPr>
      <w:bookmarkStart w:id="112" w:name="_Toc174529491"/>
      <w:bookmarkStart w:id="113" w:name="_Toc183432444"/>
      <w:r w:rsidRPr="00390DAA">
        <w:t>Exam Exemption</w:t>
      </w:r>
      <w:bookmarkEnd w:id="112"/>
      <w:bookmarkEnd w:id="113"/>
    </w:p>
    <w:p w14:paraId="08DC1540" w14:textId="77777777" w:rsidR="00262449" w:rsidRPr="00390DAA" w:rsidRDefault="00262449" w:rsidP="00262449">
      <w:pPr>
        <w:shd w:val="clear" w:color="auto" w:fill="FFFFFF"/>
        <w:rPr>
          <w:rFonts w:eastAsia="Times New Roman" w:cs="Times New Roman"/>
        </w:rPr>
      </w:pPr>
      <w:r w:rsidRPr="00390DAA">
        <w:rPr>
          <w:rFonts w:eastAsia="Times New Roman" w:cs="Times New Roman"/>
        </w:rPr>
        <w:t xml:space="preserve">Students may be exempt from taking the final exam </w:t>
      </w:r>
      <w:r>
        <w:rPr>
          <w:rFonts w:eastAsia="Times New Roman" w:cs="Times New Roman"/>
        </w:rPr>
        <w:t xml:space="preserve">each semester </w:t>
      </w:r>
      <w:r w:rsidRPr="00390DAA">
        <w:rPr>
          <w:rFonts w:eastAsia="Times New Roman" w:cs="Times New Roman"/>
        </w:rPr>
        <w:t>in a specific course if they</w:t>
      </w:r>
      <w:r>
        <w:rPr>
          <w:rFonts w:eastAsia="Times New Roman" w:cs="Times New Roman"/>
        </w:rPr>
        <w:t>…</w:t>
      </w:r>
      <w:r w:rsidRPr="00390DAA">
        <w:rPr>
          <w:rFonts w:eastAsia="Times New Roman" w:cs="Times New Roman"/>
        </w:rPr>
        <w:t xml:space="preserve"> </w:t>
      </w:r>
    </w:p>
    <w:p w14:paraId="7E27DB17" w14:textId="77777777" w:rsidR="00262449" w:rsidRPr="00390DAA" w:rsidRDefault="00262449" w:rsidP="00197A44">
      <w:pPr>
        <w:pStyle w:val="Bulletlist"/>
      </w:pPr>
      <w:r>
        <w:t>H</w:t>
      </w:r>
      <w:r w:rsidRPr="00390DAA">
        <w:t xml:space="preserve">ave an </w:t>
      </w:r>
      <w:r w:rsidRPr="00390DAA">
        <w:rPr>
          <w:i/>
          <w:iCs/>
        </w:rPr>
        <w:t>A</w:t>
      </w:r>
      <w:r w:rsidRPr="00390DAA">
        <w:t xml:space="preserve"> average.</w:t>
      </w:r>
    </w:p>
    <w:p w14:paraId="5A0CECF4" w14:textId="77777777" w:rsidR="00262449" w:rsidRPr="00390DAA" w:rsidRDefault="00262449" w:rsidP="00197A44">
      <w:pPr>
        <w:pStyle w:val="Bulletlist"/>
      </w:pPr>
      <w:r>
        <w:t>H</w:t>
      </w:r>
      <w:r w:rsidRPr="00390DAA">
        <w:t xml:space="preserve">ave three or fewer absences. </w:t>
      </w:r>
    </w:p>
    <w:p w14:paraId="3CEB2030" w14:textId="77777777" w:rsidR="00262449" w:rsidRPr="00390DAA" w:rsidRDefault="00262449" w:rsidP="00197A44">
      <w:pPr>
        <w:pStyle w:val="Bulletlist"/>
      </w:pPr>
      <w:r>
        <w:t>D</w:t>
      </w:r>
      <w:r w:rsidRPr="00390DAA">
        <w:t>o not have any demerits.</w:t>
      </w:r>
    </w:p>
    <w:p w14:paraId="233E9939" w14:textId="1781B18E" w:rsidR="00262449" w:rsidRPr="00390DAA" w:rsidRDefault="00262449" w:rsidP="00330F0C">
      <w:pPr>
        <w:pStyle w:val="Heading3"/>
      </w:pPr>
      <w:bookmarkStart w:id="114" w:name="_Toc174529492"/>
      <w:bookmarkStart w:id="115" w:name="_Toc183432445"/>
      <w:r w:rsidRPr="00390DAA">
        <w:t>Standardized Testing</w:t>
      </w:r>
      <w:bookmarkEnd w:id="114"/>
      <w:r w:rsidRPr="00390DAA">
        <w:t xml:space="preserve"> </w:t>
      </w:r>
      <w:r w:rsidR="00891479">
        <w:t>Assessments</w:t>
      </w:r>
      <w:bookmarkEnd w:id="115"/>
    </w:p>
    <w:p w14:paraId="3388D3A2" w14:textId="77777777" w:rsidR="00262449" w:rsidRPr="00390DAA" w:rsidRDefault="00262449" w:rsidP="00262449">
      <w:bookmarkStart w:id="116" w:name="_Hlk182988915"/>
      <w:r w:rsidRPr="00390DAA">
        <w:t xml:space="preserve">Living Water Christian Academy participates in standardized testing programs that provide data for evaluating instructional methods, strategies, and student retention. Currently, Living Water Christian Academy utilizes the Standford </w:t>
      </w:r>
      <w:r>
        <w:t>Achievement Test</w:t>
      </w:r>
      <w:r w:rsidRPr="00390DAA">
        <w:t>, which provides feedback and constitutes a minor component of the comprehensive assessment of students and the efficacy of instructional effectiveness. Measures for post-secondary opportunities may also be derived from these standardized assessments.</w:t>
      </w:r>
    </w:p>
    <w:p w14:paraId="232BC2F9" w14:textId="77777777" w:rsidR="00262449" w:rsidRPr="00390DAA" w:rsidRDefault="00262449" w:rsidP="00262449">
      <w:r w:rsidRPr="00390DAA">
        <w:t xml:space="preserve">Living Water Christian Academy’s graduation criteria require that the student’s senior ACT exam results be on file with the administration prior to commencement. </w:t>
      </w:r>
    </w:p>
    <w:p w14:paraId="60E38B1E" w14:textId="77777777" w:rsidR="00262449" w:rsidRPr="00390DAA" w:rsidRDefault="00262449" w:rsidP="00262449">
      <w:pPr>
        <w:spacing w:before="0" w:after="200"/>
        <w:rPr>
          <w:rFonts w:eastAsia="Times New Roman" w:cs="Times New Roman"/>
          <w:b/>
          <w:bCs/>
        </w:rPr>
      </w:pPr>
      <w:bookmarkStart w:id="117" w:name="_Toc174529494"/>
      <w:bookmarkEnd w:id="103"/>
      <w:bookmarkEnd w:id="116"/>
      <w:r w:rsidRPr="00390DAA">
        <w:rPr>
          <w:rFonts w:cs="Times New Roman"/>
        </w:rPr>
        <w:br w:type="page"/>
      </w:r>
    </w:p>
    <w:p w14:paraId="145CF4BD" w14:textId="77777777" w:rsidR="00262449" w:rsidRPr="00330F0C" w:rsidRDefault="00262449" w:rsidP="00330F0C">
      <w:pPr>
        <w:pStyle w:val="Heading1"/>
      </w:pPr>
      <w:bookmarkStart w:id="118" w:name="_Toc183432446"/>
      <w:r w:rsidRPr="00330F0C">
        <w:lastRenderedPageBreak/>
        <w:t>Grades and Requirements</w:t>
      </w:r>
      <w:bookmarkEnd w:id="118"/>
    </w:p>
    <w:p w14:paraId="4D25AD48" w14:textId="77777777" w:rsidR="00262449" w:rsidRPr="00AC7BE4" w:rsidRDefault="00262449" w:rsidP="00262449">
      <w:pPr>
        <w:rPr>
          <w:sz w:val="4"/>
          <w:szCs w:val="4"/>
        </w:rPr>
      </w:pPr>
      <w:bookmarkStart w:id="119" w:name="_Hlk180580258"/>
    </w:p>
    <w:p w14:paraId="39758CF5" w14:textId="028FFCCD" w:rsidR="00262449" w:rsidRDefault="00262449" w:rsidP="00330F0C">
      <w:pPr>
        <w:pStyle w:val="Heading3"/>
      </w:pPr>
      <w:bookmarkStart w:id="120" w:name="_Toc183432447"/>
      <w:bookmarkEnd w:id="119"/>
      <w:r>
        <w:t>Grading Scale</w:t>
      </w:r>
      <w:bookmarkEnd w:id="120"/>
    </w:p>
    <w:p w14:paraId="20195A70" w14:textId="68E20522" w:rsidR="00262449" w:rsidRDefault="00330F0C" w:rsidP="00262449">
      <w:r w:rsidRPr="00262449">
        <w:rPr>
          <w:noProof/>
          <w:sz w:val="10"/>
          <w:szCs w:val="10"/>
        </w:rPr>
        <w:drawing>
          <wp:anchor distT="0" distB="0" distL="114300" distR="114300" simplePos="0" relativeHeight="251676672" behindDoc="0" locked="0" layoutInCell="1" allowOverlap="1" wp14:anchorId="054BFB48" wp14:editId="3C08ACB9">
            <wp:simplePos x="0" y="0"/>
            <wp:positionH relativeFrom="column">
              <wp:posOffset>39370</wp:posOffset>
            </wp:positionH>
            <wp:positionV relativeFrom="paragraph">
              <wp:posOffset>122083</wp:posOffset>
            </wp:positionV>
            <wp:extent cx="5883910" cy="1836420"/>
            <wp:effectExtent l="76200" t="76200" r="116840" b="144780"/>
            <wp:wrapNone/>
            <wp:docPr id="788254538" name="Picture 1" descr="A table with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54538" name="Picture 1" descr="A table with a letter&#10;&#10;Description automatically generated with medium confidence"/>
                    <pic:cNvPicPr/>
                  </pic:nvPicPr>
                  <pic:blipFill rotWithShape="1">
                    <a:blip r:embed="rId32"/>
                    <a:srcRect l="4456" t="14001" r="3930" b="7112"/>
                    <a:stretch/>
                  </pic:blipFill>
                  <pic:spPr bwMode="auto">
                    <a:xfrm>
                      <a:off x="0" y="0"/>
                      <a:ext cx="5883910" cy="1836420"/>
                    </a:xfrm>
                    <a:prstGeom prst="rect">
                      <a:avLst/>
                    </a:prstGeom>
                    <a:ln w="38100">
                      <a:solidFill>
                        <a:schemeClr val="accent1"/>
                      </a:solidFill>
                    </a:ln>
                    <a:effectLst>
                      <a:outerShdw blurRad="50800" dist="38100" dir="2700000" algn="t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5DE55" w14:textId="77777777" w:rsidR="00330F0C" w:rsidRDefault="00330F0C" w:rsidP="00262449"/>
    <w:p w14:paraId="4043A1B4" w14:textId="77D3CFEA" w:rsidR="00262449" w:rsidRDefault="00262449" w:rsidP="00262449"/>
    <w:p w14:paraId="02F9150D" w14:textId="38BF184B" w:rsidR="00262449" w:rsidRDefault="00262449" w:rsidP="00262449"/>
    <w:p w14:paraId="34B661EF" w14:textId="0B26F8A6" w:rsidR="00262449" w:rsidRDefault="00262449" w:rsidP="00262449"/>
    <w:p w14:paraId="2CF38697" w14:textId="77777777" w:rsidR="00262449" w:rsidRDefault="00262449" w:rsidP="00262449"/>
    <w:p w14:paraId="344DE672" w14:textId="55C93CE8" w:rsidR="00262449" w:rsidRPr="00262449" w:rsidRDefault="00262449" w:rsidP="00262449"/>
    <w:p w14:paraId="07AF379C" w14:textId="3459CF3D" w:rsidR="00262449" w:rsidRDefault="00262449" w:rsidP="00330F0C">
      <w:pPr>
        <w:pStyle w:val="Heading3"/>
        <w:rPr>
          <w:rFonts w:eastAsia="Times New Roman"/>
        </w:rPr>
      </w:pPr>
      <w:bookmarkStart w:id="121" w:name="_Toc183432448"/>
      <w:bookmarkEnd w:id="117"/>
      <w:r>
        <w:t>Graduation Requirements</w:t>
      </w:r>
      <w:bookmarkEnd w:id="121"/>
    </w:p>
    <w:p w14:paraId="67F502A2" w14:textId="2A303860" w:rsidR="00262449" w:rsidRPr="00AC7BE4" w:rsidRDefault="00262449" w:rsidP="00262449">
      <w:pPr>
        <w:rPr>
          <w:rFonts w:eastAsiaTheme="majorEastAsia"/>
          <w:b/>
          <w:bCs/>
        </w:rPr>
      </w:pPr>
      <w:r w:rsidRPr="00AC7BE4">
        <w:t>Living Water Christian Academy graduates are required to pass the U.S. Naturalization Test, hold a CPR certification, meet the Oklahoma Financial Literacy Passport standards, and take the ACT.</w:t>
      </w:r>
    </w:p>
    <w:p w14:paraId="3D72EC13" w14:textId="0E243A9C" w:rsidR="00262449" w:rsidRDefault="00262449" w:rsidP="00262449">
      <w:pPr>
        <w:spacing w:before="0" w:after="200" w:line="276" w:lineRule="auto"/>
        <w:rPr>
          <w:rFonts w:eastAsia="Times New Roman" w:cs="Times New Roman"/>
        </w:rPr>
      </w:pPr>
      <w:r>
        <w:rPr>
          <w:rFonts w:eastAsia="Times New Roman" w:cs="Times New Roman"/>
        </w:rPr>
        <w:br w:type="page"/>
      </w:r>
    </w:p>
    <w:p w14:paraId="7CD76BF7" w14:textId="6F117A27" w:rsidR="00262449" w:rsidRPr="00AC7BE4" w:rsidRDefault="00262449" w:rsidP="00262449">
      <w:pPr>
        <w:ind w:left="720"/>
        <w:rPr>
          <w:rFonts w:eastAsia="Times New Roman" w:cs="Times New Roman"/>
        </w:rPr>
      </w:pPr>
      <w:r w:rsidRPr="00262449">
        <w:rPr>
          <w:rFonts w:eastAsia="Times New Roman" w:cs="Times New Roman"/>
          <w:noProof/>
        </w:rPr>
        <w:lastRenderedPageBreak/>
        <w:drawing>
          <wp:anchor distT="0" distB="0" distL="114300" distR="114300" simplePos="0" relativeHeight="251680768" behindDoc="0" locked="0" layoutInCell="1" allowOverlap="1" wp14:anchorId="25334E59" wp14:editId="485C279F">
            <wp:simplePos x="972493" y="1262204"/>
            <wp:positionH relativeFrom="margin">
              <wp:align>center</wp:align>
            </wp:positionH>
            <wp:positionV relativeFrom="margin">
              <wp:align>center</wp:align>
            </wp:positionV>
            <wp:extent cx="5888355" cy="7282815"/>
            <wp:effectExtent l="76200" t="76200" r="131445" b="146685"/>
            <wp:wrapSquare wrapText="bothSides"/>
            <wp:docPr id="912660220" name="Picture 1"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60220" name="Picture 1" descr="A table of information&#10;&#10;Description automatically generated with medium confidence"/>
                    <pic:cNvPicPr/>
                  </pic:nvPicPr>
                  <pic:blipFill rotWithShape="1">
                    <a:blip r:embed="rId33"/>
                    <a:srcRect l="982" t="3108" r="1613" b="1581"/>
                    <a:stretch/>
                  </pic:blipFill>
                  <pic:spPr bwMode="auto">
                    <a:xfrm>
                      <a:off x="0" y="0"/>
                      <a:ext cx="5888355" cy="7282815"/>
                    </a:xfrm>
                    <a:prstGeom prst="rect">
                      <a:avLst/>
                    </a:prstGeom>
                    <a:ln w="38100">
                      <a:solidFill>
                        <a:schemeClr val="accent1"/>
                      </a:solidFill>
                    </a:ln>
                    <a:effectLst>
                      <a:outerShdw blurRad="50800" dist="38100" dir="2700000" algn="tl" rotWithShape="0">
                        <a:prstClr val="black">
                          <a:alpha val="40000"/>
                        </a:prst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5E57A" w14:textId="73A3D439" w:rsidR="00262449" w:rsidRDefault="00262449" w:rsidP="00262449">
      <w:pPr>
        <w:ind w:left="720"/>
        <w:rPr>
          <w:rFonts w:eastAsia="Times New Roman" w:cs="Times New Roman"/>
        </w:rPr>
      </w:pPr>
      <w:bookmarkStart w:id="122" w:name="_Hlk181795181"/>
      <w:bookmarkStart w:id="123" w:name="_Toc174529496"/>
    </w:p>
    <w:p w14:paraId="6F7F5308" w14:textId="591F096F" w:rsidR="00262449" w:rsidRDefault="00262449" w:rsidP="00262449">
      <w:pPr>
        <w:ind w:left="720"/>
        <w:rPr>
          <w:rFonts w:eastAsia="Times New Roman" w:cs="Times New Roman"/>
        </w:rPr>
      </w:pPr>
      <w:r>
        <w:rPr>
          <w:rFonts w:eastAsia="Times New Roman" w:cs="Times New Roman"/>
        </w:rPr>
        <w:lastRenderedPageBreak/>
        <w:t xml:space="preserve"> </w:t>
      </w:r>
    </w:p>
    <w:p w14:paraId="67B6F1E8" w14:textId="18C8AFED" w:rsidR="00262449" w:rsidRDefault="00262449" w:rsidP="00262449">
      <w:pPr>
        <w:ind w:left="720"/>
        <w:rPr>
          <w:rFonts w:eastAsia="Times New Roman" w:cs="Times New Roman"/>
        </w:rPr>
      </w:pPr>
    </w:p>
    <w:p w14:paraId="5AEEEF98" w14:textId="77777777" w:rsidR="00262449" w:rsidRDefault="00262449" w:rsidP="00262449">
      <w:pPr>
        <w:ind w:left="720"/>
        <w:rPr>
          <w:rFonts w:eastAsia="Times New Roman" w:cs="Times New Roman"/>
        </w:rPr>
      </w:pPr>
    </w:p>
    <w:p w14:paraId="62208503" w14:textId="77777777" w:rsidR="00262449" w:rsidRDefault="00262449" w:rsidP="00262449">
      <w:pPr>
        <w:ind w:left="720"/>
        <w:rPr>
          <w:rFonts w:eastAsia="Times New Roman" w:cs="Times New Roman"/>
        </w:rPr>
      </w:pPr>
    </w:p>
    <w:p w14:paraId="312EC353" w14:textId="77777777" w:rsidR="00262449" w:rsidRDefault="00262449" w:rsidP="00262449">
      <w:pPr>
        <w:ind w:left="720"/>
        <w:rPr>
          <w:rFonts w:eastAsia="Times New Roman" w:cs="Times New Roman"/>
        </w:rPr>
      </w:pPr>
    </w:p>
    <w:p w14:paraId="51EFA416" w14:textId="77777777" w:rsidR="00262449" w:rsidRDefault="00262449" w:rsidP="00262449">
      <w:pPr>
        <w:ind w:left="720"/>
        <w:rPr>
          <w:rFonts w:eastAsia="Times New Roman" w:cs="Times New Roman"/>
        </w:rPr>
      </w:pPr>
    </w:p>
    <w:p w14:paraId="74C39B07" w14:textId="77777777" w:rsidR="00262449" w:rsidRDefault="00262449" w:rsidP="00262449">
      <w:pPr>
        <w:ind w:left="720"/>
        <w:rPr>
          <w:rFonts w:eastAsia="Times New Roman" w:cs="Times New Roman"/>
        </w:rPr>
      </w:pPr>
    </w:p>
    <w:p w14:paraId="404C08EE" w14:textId="77777777" w:rsidR="00262449" w:rsidRDefault="00262449" w:rsidP="00262449">
      <w:pPr>
        <w:ind w:left="720"/>
        <w:rPr>
          <w:rFonts w:eastAsia="Times New Roman" w:cs="Times New Roman"/>
        </w:rPr>
      </w:pPr>
    </w:p>
    <w:p w14:paraId="41E55A6F" w14:textId="77777777" w:rsidR="00262449" w:rsidRDefault="00262449" w:rsidP="00262449">
      <w:pPr>
        <w:ind w:left="720"/>
        <w:rPr>
          <w:rFonts w:eastAsia="Times New Roman" w:cs="Times New Roman"/>
        </w:rPr>
      </w:pPr>
    </w:p>
    <w:p w14:paraId="0B0D3A90" w14:textId="77777777" w:rsidR="00262449" w:rsidRDefault="00262449" w:rsidP="00262449">
      <w:pPr>
        <w:ind w:left="720"/>
        <w:rPr>
          <w:rFonts w:eastAsia="Times New Roman" w:cs="Times New Roman"/>
        </w:rPr>
      </w:pPr>
    </w:p>
    <w:p w14:paraId="463D7675" w14:textId="77777777" w:rsidR="00262449" w:rsidRDefault="00262449" w:rsidP="00262449">
      <w:pPr>
        <w:ind w:left="720"/>
        <w:rPr>
          <w:rFonts w:eastAsia="Times New Roman" w:cs="Times New Roman"/>
        </w:rPr>
      </w:pPr>
    </w:p>
    <w:p w14:paraId="08571E69" w14:textId="77777777" w:rsidR="00262449" w:rsidRDefault="00262449" w:rsidP="00262449">
      <w:pPr>
        <w:ind w:left="720"/>
        <w:rPr>
          <w:rFonts w:eastAsia="Times New Roman" w:cs="Times New Roman"/>
        </w:rPr>
      </w:pPr>
    </w:p>
    <w:p w14:paraId="6E3D1263" w14:textId="77777777" w:rsidR="00262449" w:rsidRDefault="00262449" w:rsidP="00262449">
      <w:pPr>
        <w:ind w:left="720"/>
        <w:rPr>
          <w:rFonts w:eastAsia="Times New Roman" w:cs="Times New Roman"/>
        </w:rPr>
      </w:pPr>
    </w:p>
    <w:p w14:paraId="2462AF23" w14:textId="77777777" w:rsidR="00262449" w:rsidRDefault="00262449" w:rsidP="00262449">
      <w:pPr>
        <w:ind w:left="720"/>
        <w:rPr>
          <w:rFonts w:eastAsia="Times New Roman" w:cs="Times New Roman"/>
        </w:rPr>
      </w:pPr>
    </w:p>
    <w:p w14:paraId="1A867FB4" w14:textId="77777777" w:rsidR="00262449" w:rsidRDefault="00262449" w:rsidP="00262449">
      <w:pPr>
        <w:ind w:left="720"/>
        <w:rPr>
          <w:rFonts w:eastAsia="Times New Roman" w:cs="Times New Roman"/>
        </w:rPr>
      </w:pPr>
    </w:p>
    <w:p w14:paraId="40D1D767" w14:textId="77777777" w:rsidR="00262449" w:rsidRDefault="00262449" w:rsidP="00262449">
      <w:pPr>
        <w:ind w:left="720"/>
        <w:rPr>
          <w:rFonts w:eastAsia="Times New Roman" w:cs="Times New Roman"/>
        </w:rPr>
      </w:pPr>
    </w:p>
    <w:p w14:paraId="5DF2A934" w14:textId="77777777" w:rsidR="00262449" w:rsidRDefault="00262449" w:rsidP="00262449">
      <w:pPr>
        <w:ind w:left="720"/>
        <w:rPr>
          <w:rFonts w:eastAsia="Times New Roman" w:cs="Times New Roman"/>
        </w:rPr>
      </w:pPr>
    </w:p>
    <w:p w14:paraId="04714F6B" w14:textId="77777777" w:rsidR="00262449" w:rsidRDefault="00262449" w:rsidP="00262449">
      <w:pPr>
        <w:ind w:left="720"/>
        <w:rPr>
          <w:rFonts w:eastAsia="Times New Roman" w:cs="Times New Roman"/>
        </w:rPr>
      </w:pPr>
    </w:p>
    <w:p w14:paraId="4DEA78EF" w14:textId="77777777" w:rsidR="00262449" w:rsidRDefault="00262449" w:rsidP="00262449">
      <w:pPr>
        <w:ind w:left="720"/>
        <w:rPr>
          <w:rFonts w:eastAsia="Times New Roman" w:cs="Times New Roman"/>
        </w:rPr>
      </w:pPr>
    </w:p>
    <w:p w14:paraId="064CF396" w14:textId="77777777" w:rsidR="00262449" w:rsidRDefault="00262449" w:rsidP="00262449">
      <w:pPr>
        <w:ind w:left="720"/>
        <w:rPr>
          <w:rFonts w:eastAsia="Times New Roman" w:cs="Times New Roman"/>
        </w:rPr>
      </w:pPr>
    </w:p>
    <w:p w14:paraId="23B85D52" w14:textId="77777777" w:rsidR="00262449" w:rsidRPr="00390DAA" w:rsidRDefault="00262449" w:rsidP="00262449">
      <w:pPr>
        <w:spacing w:after="200"/>
        <w:rPr>
          <w:rFonts w:eastAsiaTheme="majorEastAsia" w:cs="Times New Roman"/>
          <w:b/>
          <w:bCs/>
        </w:rPr>
      </w:pPr>
      <w:r w:rsidRPr="00390DAA">
        <w:rPr>
          <w:rFonts w:eastAsiaTheme="majorEastAsia" w:cs="Times New Roman"/>
          <w:b/>
          <w:bCs/>
        </w:rPr>
        <w:br w:type="page"/>
      </w:r>
    </w:p>
    <w:p w14:paraId="72E0DEFD" w14:textId="77777777" w:rsidR="00262449" w:rsidRPr="00330F0C" w:rsidRDefault="00262449" w:rsidP="00330F0C">
      <w:pPr>
        <w:pStyle w:val="Heading1"/>
      </w:pPr>
      <w:bookmarkStart w:id="124" w:name="_Toc183432449"/>
      <w:bookmarkStart w:id="125" w:name="_Hlk181795238"/>
      <w:bookmarkEnd w:id="122"/>
      <w:r w:rsidRPr="00330F0C">
        <w:lastRenderedPageBreak/>
        <w:t>Conduct Policies</w:t>
      </w:r>
      <w:bookmarkEnd w:id="123"/>
      <w:bookmarkEnd w:id="124"/>
    </w:p>
    <w:p w14:paraId="37D785B3" w14:textId="77777777" w:rsidR="00262449" w:rsidRPr="00390DAA" w:rsidRDefault="00262449" w:rsidP="00330F0C">
      <w:pPr>
        <w:pStyle w:val="Heading3"/>
      </w:pPr>
      <w:bookmarkStart w:id="126" w:name="_Toc174529497"/>
      <w:bookmarkStart w:id="127" w:name="_Toc183432450"/>
      <w:r>
        <w:t xml:space="preserve">Biblical </w:t>
      </w:r>
      <w:r w:rsidRPr="00390DAA">
        <w:t>Code of Conduct</w:t>
      </w:r>
      <w:bookmarkEnd w:id="126"/>
      <w:bookmarkEnd w:id="127"/>
    </w:p>
    <w:p w14:paraId="6230EC2E" w14:textId="38ABBEA8" w:rsidR="00262449" w:rsidRPr="00390DAA" w:rsidRDefault="00262449" w:rsidP="00262449">
      <w:pPr>
        <w:rPr>
          <w:rFonts w:cs="Times New Roman"/>
        </w:rPr>
      </w:pPr>
      <w:r w:rsidRPr="00390DAA">
        <w:rPr>
          <w:rFonts w:cs="Times New Roman"/>
        </w:rPr>
        <w:t xml:space="preserve">Living Water Christian Academy is committed to working in tandem with parents to equip students for life by fostering an atmosphere that promotes personal growth. </w:t>
      </w:r>
      <w:r w:rsidR="000B26F7">
        <w:rPr>
          <w:rFonts w:cs="Times New Roman"/>
        </w:rPr>
        <w:t>Parents and s</w:t>
      </w:r>
      <w:r w:rsidRPr="00390DAA">
        <w:rPr>
          <w:rFonts w:cs="Times New Roman"/>
        </w:rPr>
        <w:t>tudents should understand that attending Living Water Christian Academy is a privilege, not a right. Students are expected to exhibit biblical behavior</w:t>
      </w:r>
      <w:r>
        <w:rPr>
          <w:rFonts w:cs="Times New Roman"/>
        </w:rPr>
        <w:t>,</w:t>
      </w:r>
      <w:r w:rsidRPr="00390DAA">
        <w:rPr>
          <w:rFonts w:cs="Times New Roman"/>
        </w:rPr>
        <w:t xml:space="preserve"> adhere </w:t>
      </w:r>
      <w:r>
        <w:rPr>
          <w:rFonts w:cs="Times New Roman"/>
        </w:rPr>
        <w:t>to the</w:t>
      </w:r>
      <w:r w:rsidRPr="00390DAA">
        <w:rPr>
          <w:rFonts w:cs="Times New Roman"/>
        </w:rPr>
        <w:t xml:space="preserve"> rules </w:t>
      </w:r>
      <w:r>
        <w:rPr>
          <w:rFonts w:cs="Times New Roman"/>
        </w:rPr>
        <w:t xml:space="preserve">and </w:t>
      </w:r>
      <w:r w:rsidRPr="00777BD9">
        <w:rPr>
          <w:rFonts w:cs="Times New Roman"/>
          <w:i/>
          <w:iCs/>
        </w:rPr>
        <w:t>Biblical</w:t>
      </w:r>
      <w:r>
        <w:rPr>
          <w:rFonts w:cs="Times New Roman"/>
        </w:rPr>
        <w:t xml:space="preserve"> </w:t>
      </w:r>
      <w:r w:rsidRPr="00390DAA">
        <w:rPr>
          <w:rFonts w:cs="Times New Roman"/>
          <w:i/>
          <w:iCs/>
        </w:rPr>
        <w:t>Code of Conduct,</w:t>
      </w:r>
      <w:r w:rsidRPr="00390DAA">
        <w:rPr>
          <w:rFonts w:cs="Times New Roman"/>
        </w:rPr>
        <w:t xml:space="preserve"> and commit to spiritual growth. </w:t>
      </w:r>
    </w:p>
    <w:p w14:paraId="09E19DD8" w14:textId="77777777" w:rsidR="00262449" w:rsidRPr="00390DAA" w:rsidRDefault="00262449" w:rsidP="00262449">
      <w:pPr>
        <w:rPr>
          <w:rFonts w:cs="Times New Roman"/>
        </w:rPr>
      </w:pPr>
      <w:r>
        <w:rPr>
          <w:rFonts w:cs="Times New Roman"/>
        </w:rPr>
        <w:t>S</w:t>
      </w:r>
      <w:r w:rsidRPr="00390DAA">
        <w:rPr>
          <w:rFonts w:cs="Times New Roman"/>
        </w:rPr>
        <w:t xml:space="preserve">tudents are encouraged to </w:t>
      </w:r>
      <w:r>
        <w:rPr>
          <w:rFonts w:cs="Times New Roman"/>
        </w:rPr>
        <w:t>commit</w:t>
      </w:r>
      <w:r w:rsidRPr="00390DAA">
        <w:rPr>
          <w:rFonts w:cs="Times New Roman"/>
        </w:rPr>
        <w:t xml:space="preserve"> to the following</w:t>
      </w:r>
      <w:r>
        <w:rPr>
          <w:rFonts w:cs="Times New Roman"/>
        </w:rPr>
        <w:t xml:space="preserve"> Biblical Code of Conduct</w:t>
      </w:r>
      <w:r w:rsidRPr="00390DAA">
        <w:rPr>
          <w:rFonts w:cs="Times New Roman"/>
        </w:rPr>
        <w:t xml:space="preserve">: </w:t>
      </w:r>
    </w:p>
    <w:p w14:paraId="2F7127FC" w14:textId="0847112E" w:rsidR="00262449" w:rsidRPr="00390DAA" w:rsidRDefault="00262449" w:rsidP="00197A44">
      <w:pPr>
        <w:pStyle w:val="Bulletlist"/>
      </w:pPr>
      <w:r w:rsidRPr="00390DAA">
        <w:t xml:space="preserve">A </w:t>
      </w:r>
      <w:r w:rsidR="00851CD3">
        <w:t xml:space="preserve">daily, </w:t>
      </w:r>
      <w:r w:rsidRPr="00390DAA">
        <w:t>personal quiet time with the Father in prayer (Matthew 6:6) and reading His word (1 Peter 2:2).</w:t>
      </w:r>
    </w:p>
    <w:p w14:paraId="2317B116" w14:textId="77777777" w:rsidR="00262449" w:rsidRPr="00390DAA" w:rsidRDefault="00262449" w:rsidP="00197A44">
      <w:pPr>
        <w:pStyle w:val="Bulletlist"/>
      </w:pPr>
      <w:r w:rsidRPr="00390DAA">
        <w:t>Discipleship in their local church (Hebrews 10:24–25).</w:t>
      </w:r>
    </w:p>
    <w:p w14:paraId="5EF157DB" w14:textId="77777777" w:rsidR="00262449" w:rsidRPr="00390DAA" w:rsidRDefault="00262449" w:rsidP="00197A44">
      <w:pPr>
        <w:pStyle w:val="Bulletlist"/>
      </w:pPr>
      <w:r w:rsidRPr="00390DAA">
        <w:t xml:space="preserve">Engagement in fellowship, praise, and worship with other Christians (1 Thessalonians 5:11). </w:t>
      </w:r>
    </w:p>
    <w:p w14:paraId="6BC4559B" w14:textId="77777777" w:rsidR="00262449" w:rsidRPr="00390DAA" w:rsidRDefault="00262449" w:rsidP="00197A44">
      <w:pPr>
        <w:pStyle w:val="Bulletlist"/>
      </w:pPr>
      <w:r w:rsidRPr="00390DAA">
        <w:t>Refrain from cheating or assisting others in cheating (Proverbs 10:9).</w:t>
      </w:r>
    </w:p>
    <w:p w14:paraId="66150E79" w14:textId="77777777" w:rsidR="00262449" w:rsidRPr="00390DAA" w:rsidRDefault="00262449" w:rsidP="00197A44">
      <w:pPr>
        <w:pStyle w:val="Bulletlist"/>
      </w:pPr>
      <w:r w:rsidRPr="00390DAA">
        <w:t>Be respectful and obedient to teachers, administration, and others in authority (Romans 13:1–2) and address them with the appropriate Mr., Mrs., or Miss.</w:t>
      </w:r>
    </w:p>
    <w:p w14:paraId="50D918D7" w14:textId="77777777" w:rsidR="00262449" w:rsidRPr="00390DAA" w:rsidRDefault="00262449" w:rsidP="00197A44">
      <w:pPr>
        <w:pStyle w:val="Bulletlist"/>
      </w:pPr>
      <w:r w:rsidRPr="00390DAA">
        <w:t>Be honest in everything (Proverbs 12:22; Colossians 3:9).</w:t>
      </w:r>
    </w:p>
    <w:p w14:paraId="339AC4A0" w14:textId="77777777" w:rsidR="00262449" w:rsidRPr="00390DAA" w:rsidRDefault="00262449" w:rsidP="00197A44">
      <w:pPr>
        <w:pStyle w:val="Bulletlist"/>
      </w:pPr>
      <w:r w:rsidRPr="00390DAA">
        <w:t>Respect others and their property (Philippians 2:3; Proverbs 15:5).</w:t>
      </w:r>
    </w:p>
    <w:p w14:paraId="537603C4" w14:textId="77777777" w:rsidR="00262449" w:rsidRPr="00390DAA" w:rsidRDefault="00262449" w:rsidP="00197A44">
      <w:pPr>
        <w:pStyle w:val="Bulletlist"/>
      </w:pPr>
      <w:r w:rsidRPr="00390DAA">
        <w:t>Develop good relationships and be a good friend (Proverbs 18:24).</w:t>
      </w:r>
    </w:p>
    <w:p w14:paraId="717B67A4" w14:textId="77777777" w:rsidR="00262449" w:rsidRPr="00390DAA" w:rsidRDefault="00262449" w:rsidP="00197A44">
      <w:pPr>
        <w:pStyle w:val="Bulletlist"/>
      </w:pPr>
      <w:r w:rsidRPr="00390DAA">
        <w:t>Be kind and encouraging to one another (Ephesians 4:32; Galatians 6:2, 6:9–10).</w:t>
      </w:r>
    </w:p>
    <w:p w14:paraId="2643FEEF" w14:textId="77777777" w:rsidR="00262449" w:rsidRPr="00390DAA" w:rsidRDefault="00262449" w:rsidP="00197A44">
      <w:pPr>
        <w:pStyle w:val="Bulletlist"/>
      </w:pPr>
      <w:r w:rsidRPr="00390DAA">
        <w:t>Have a good attitude (Philippians 2:14–15).</w:t>
      </w:r>
    </w:p>
    <w:p w14:paraId="1997D026" w14:textId="77777777" w:rsidR="00262449" w:rsidRPr="00390DAA" w:rsidRDefault="00262449" w:rsidP="00197A44">
      <w:pPr>
        <w:pStyle w:val="Bulletlist"/>
      </w:pPr>
      <w:r w:rsidRPr="00390DAA">
        <w:t>Do their best in all areas (Colossians 3:23; 2 Timothy 2:15).</w:t>
      </w:r>
    </w:p>
    <w:p w14:paraId="7018F38E" w14:textId="77777777" w:rsidR="00262449" w:rsidRPr="00390DAA" w:rsidRDefault="00262449" w:rsidP="00330F0C">
      <w:pPr>
        <w:pStyle w:val="Heading3"/>
      </w:pPr>
      <w:bookmarkStart w:id="128" w:name="_Toc174529499"/>
      <w:bookmarkStart w:id="129" w:name="_Toc183432451"/>
      <w:r w:rsidRPr="00390DAA">
        <w:lastRenderedPageBreak/>
        <w:t>Conflict Resolution Policy</w:t>
      </w:r>
      <w:bookmarkEnd w:id="128"/>
      <w:bookmarkEnd w:id="129"/>
    </w:p>
    <w:p w14:paraId="08447FCE" w14:textId="77777777" w:rsidR="00262449" w:rsidRPr="00390DAA" w:rsidRDefault="00262449" w:rsidP="0050284B">
      <w:pPr>
        <w:spacing w:after="240"/>
      </w:pPr>
      <w:r w:rsidRPr="00390DAA">
        <w:t>Every educational environment, whether Christian or secular, will inevitably encounter conflict because, in all relationships, there will certainly be differences of opinion, discordant words, broken trust, and miscommunications. However, as Christians, Jesus laid out the biblical guidelines for how one resolves conflict in Matthew 18.</w:t>
      </w:r>
    </w:p>
    <w:p w14:paraId="46E7C6FF" w14:textId="7669EFEB" w:rsidR="00262449" w:rsidRPr="00D07AC1" w:rsidRDefault="00262449" w:rsidP="000C1DDA">
      <w:pPr>
        <w:pStyle w:val="Quote1"/>
        <w:spacing w:before="240"/>
      </w:pPr>
      <w:r w:rsidRPr="00D07AC1">
        <w:t>“Now</w:t>
      </w:r>
      <w:r w:rsidR="00A92AAE">
        <w:t xml:space="preserve"> </w:t>
      </w:r>
      <w:r w:rsidRPr="00D07AC1">
        <w:t>if your brother sins, go and</w:t>
      </w:r>
      <w:r>
        <w:t xml:space="preserve"> </w:t>
      </w:r>
      <w:r w:rsidRPr="00D07AC1">
        <w:t>show him his fault</w:t>
      </w:r>
      <w:r>
        <w:t xml:space="preserve"> </w:t>
      </w:r>
      <w:r w:rsidRPr="00D07AC1">
        <w:t>in private; if he listens to you, you have gained your brother.</w:t>
      </w:r>
      <w:r w:rsidR="00A92AAE">
        <w:t xml:space="preserve"> </w:t>
      </w:r>
      <w:r w:rsidRPr="00D07AC1">
        <w:t>But if he does not listen</w:t>
      </w:r>
      <w:r w:rsidR="00A92AAE">
        <w:t xml:space="preserve"> </w:t>
      </w:r>
      <w:r w:rsidRPr="00D07AC1">
        <w:t>to you, take one or two more with you, so that on the</w:t>
      </w:r>
      <w:r>
        <w:t xml:space="preserve"> </w:t>
      </w:r>
      <w:r w:rsidRPr="00D07AC1">
        <w:t>testimony of two or three witnesses every</w:t>
      </w:r>
      <w:r>
        <w:t xml:space="preserve"> </w:t>
      </w:r>
      <w:r w:rsidRPr="00D07AC1">
        <w:t>matter may be confirmed.</w:t>
      </w:r>
      <w:r w:rsidR="00A92AAE">
        <w:t xml:space="preserve"> </w:t>
      </w:r>
      <w:r w:rsidRPr="00D07AC1">
        <w:t>And if he refuses to listen to them,</w:t>
      </w:r>
      <w:r w:rsidR="00A92AAE">
        <w:t xml:space="preserve"> </w:t>
      </w:r>
      <w:r w:rsidRPr="00D07AC1">
        <w:t>tell it to the church; and if he refuses to listen even to the church,</w:t>
      </w:r>
      <w:r w:rsidR="00A92AAE">
        <w:t xml:space="preserve"> </w:t>
      </w:r>
      <w:r w:rsidRPr="00D07AC1">
        <w:t>he is to be to you as</w:t>
      </w:r>
      <w:r>
        <w:t xml:space="preserve"> </w:t>
      </w:r>
      <w:r w:rsidRPr="00D07AC1">
        <w:t>a Gentile and</w:t>
      </w:r>
      <w:r>
        <w:t xml:space="preserve"> </w:t>
      </w:r>
      <w:r w:rsidRPr="00D07AC1">
        <w:t>a tax collector.</w:t>
      </w:r>
      <w:r>
        <w:t>”</w:t>
      </w:r>
    </w:p>
    <w:p w14:paraId="44C9F137" w14:textId="77777777" w:rsidR="00262449" w:rsidRPr="00777BD9" w:rsidRDefault="00262449" w:rsidP="000C1DDA">
      <w:pPr>
        <w:pStyle w:val="Quote2"/>
        <w:spacing w:after="240"/>
      </w:pPr>
      <w:r w:rsidRPr="00777BD9">
        <w:t>(</w:t>
      </w:r>
      <w:r w:rsidRPr="0050284B">
        <w:t>Matthew</w:t>
      </w:r>
      <w:r w:rsidRPr="00777BD9">
        <w:t xml:space="preserve"> 18:15–17 NASB)</w:t>
      </w:r>
    </w:p>
    <w:p w14:paraId="123796E3" w14:textId="77777777" w:rsidR="00262449" w:rsidRPr="00390DAA" w:rsidRDefault="00262449" w:rsidP="0050284B">
      <w:pPr>
        <w:spacing w:before="240"/>
      </w:pPr>
      <w:r w:rsidRPr="00390DAA">
        <w:t>Living Water Christian Academy’s policy is to obey the above biblical guideline when resolving any form of conflict in any relationship, whether it is between a student and student, student and teacher, teacher and parent, etc. Every relationship is interconnected and affects the unity of the whole. In an educational environment, when adults model problem-solving for students, they teach the students conflict-resolution skills.</w:t>
      </w:r>
    </w:p>
    <w:p w14:paraId="79A43603" w14:textId="77777777" w:rsidR="00262449" w:rsidRPr="00390DAA" w:rsidRDefault="00262449" w:rsidP="00262449">
      <w:pPr>
        <w:rPr>
          <w:rStyle w:val="Heading4Char"/>
          <w:rFonts w:cs="Times New Roman"/>
        </w:rPr>
      </w:pPr>
      <w:r w:rsidRPr="00390DAA">
        <w:t xml:space="preserve">Following the </w:t>
      </w:r>
      <w:r w:rsidRPr="00777BD9">
        <w:rPr>
          <w:i/>
          <w:iCs/>
        </w:rPr>
        <w:t>Biblical Guidelines</w:t>
      </w:r>
      <w:r w:rsidRPr="00390DAA">
        <w:t xml:space="preserve"> below to resolve conflict will ensure that all LWCA relationships stay unified for the purpose of being a testimony of Christlikeness.</w:t>
      </w:r>
    </w:p>
    <w:p w14:paraId="2BB91018" w14:textId="77777777" w:rsidR="00262449" w:rsidRPr="00390DAA" w:rsidRDefault="00262449" w:rsidP="00197A44">
      <w:pPr>
        <w:pStyle w:val="Bulletlist"/>
        <w:rPr>
          <w:i/>
          <w:iCs/>
        </w:rPr>
      </w:pPr>
      <w:r w:rsidRPr="00390DAA">
        <w:t xml:space="preserve">Talk to God concerning the situation before talking to others. </w:t>
      </w:r>
    </w:p>
    <w:p w14:paraId="75AB3E0F" w14:textId="77777777" w:rsidR="00262449" w:rsidRPr="00390DAA" w:rsidRDefault="00262449" w:rsidP="00197A44">
      <w:pPr>
        <w:pStyle w:val="Bulletlist"/>
      </w:pPr>
      <w:r w:rsidRPr="00390DAA">
        <w:t xml:space="preserve">Do not gossip or talk about others involved in the situation. </w:t>
      </w:r>
    </w:p>
    <w:p w14:paraId="4578C161" w14:textId="77777777" w:rsidR="00262449" w:rsidRPr="00390DAA" w:rsidRDefault="00262449" w:rsidP="00197A44">
      <w:pPr>
        <w:pStyle w:val="Bulletlist"/>
      </w:pPr>
      <w:r w:rsidRPr="00390DAA">
        <w:t xml:space="preserve">Create an open dialog and speak with the individual privately about the situation. </w:t>
      </w:r>
    </w:p>
    <w:p w14:paraId="449F90DC" w14:textId="77777777" w:rsidR="00262449" w:rsidRPr="00390DAA" w:rsidRDefault="00262449" w:rsidP="00197A44">
      <w:pPr>
        <w:pStyle w:val="Bulletlist"/>
      </w:pPr>
      <w:r w:rsidRPr="00390DAA">
        <w:t>Seek counsel to resolve the issue if a resolution is not possible. It may be helpful to have an outside perspective.</w:t>
      </w:r>
    </w:p>
    <w:p w14:paraId="388533F8" w14:textId="77777777" w:rsidR="00262449" w:rsidRPr="00390DAA" w:rsidRDefault="00262449" w:rsidP="00330F0C">
      <w:pPr>
        <w:pStyle w:val="Heading3"/>
      </w:pPr>
      <w:bookmarkStart w:id="130" w:name="_Toc174529501"/>
      <w:bookmarkStart w:id="131" w:name="_Toc183432452"/>
      <w:r w:rsidRPr="00390DAA">
        <w:lastRenderedPageBreak/>
        <w:t>Anti-Bullying Policy</w:t>
      </w:r>
      <w:bookmarkEnd w:id="130"/>
      <w:bookmarkEnd w:id="131"/>
    </w:p>
    <w:p w14:paraId="69278815" w14:textId="77777777" w:rsidR="00262449" w:rsidRPr="00390DAA" w:rsidRDefault="00262449" w:rsidP="00262449">
      <w:r w:rsidRPr="00390DAA">
        <w:t>Bullying entails hitting, tripping, kicking, name-calling, teasing, rejecting, pushing, shoving, leaving out, spreading rumors, stealing, or damaging others’ property. Bullying goes against the core values of LWCA and will not be tolerated. Living Water Christian Academy’s policies and procedures for discipline will be followed if such an event occurs.</w:t>
      </w:r>
    </w:p>
    <w:p w14:paraId="2C9C8969" w14:textId="77777777" w:rsidR="00262449" w:rsidRPr="00390DAA" w:rsidRDefault="00262449" w:rsidP="00330F0C">
      <w:pPr>
        <w:pStyle w:val="Heading3"/>
      </w:pPr>
      <w:bookmarkStart w:id="132" w:name="_Toc174529502"/>
      <w:bookmarkStart w:id="133" w:name="_Toc183432453"/>
      <w:r w:rsidRPr="00390DAA">
        <w:t>Alcohol, Tobacco, Vaping, or Illegal Substances</w:t>
      </w:r>
      <w:bookmarkEnd w:id="132"/>
      <w:bookmarkEnd w:id="133"/>
    </w:p>
    <w:p w14:paraId="0C505DAF" w14:textId="77777777" w:rsidR="00262449" w:rsidRPr="00390DAA" w:rsidRDefault="00262449" w:rsidP="00262449">
      <w:pPr>
        <w:rPr>
          <w:rFonts w:cs="Times New Roman"/>
        </w:rPr>
      </w:pPr>
      <w:r w:rsidRPr="00390DAA">
        <w:rPr>
          <w:rFonts w:cs="Times New Roman"/>
        </w:rPr>
        <w:t xml:space="preserve">Living Water Christian Academy prohibits the use of alcohol, tobacco, vaping products, and illegal substances on campus and sponsored events. </w:t>
      </w:r>
    </w:p>
    <w:p w14:paraId="0226C291" w14:textId="77777777" w:rsidR="00262449" w:rsidRPr="00390DAA" w:rsidRDefault="00262449" w:rsidP="00262449">
      <w:pPr>
        <w:rPr>
          <w:rFonts w:cs="Times New Roman"/>
        </w:rPr>
      </w:pPr>
      <w:r w:rsidRPr="00390DAA">
        <w:rPr>
          <w:rFonts w:cs="Times New Roman"/>
        </w:rPr>
        <w:t xml:space="preserve">Students will not make, sell, or possess drugs and related tools. Students will not possess, use, </w:t>
      </w:r>
      <w:r>
        <w:rPr>
          <w:rFonts w:cs="Times New Roman"/>
        </w:rPr>
        <w:t>distribute</w:t>
      </w:r>
      <w:r w:rsidRPr="00390DAA">
        <w:rPr>
          <w:rFonts w:cs="Times New Roman"/>
        </w:rPr>
        <w:t xml:space="preserve">, conceal, or be under the influence of tobacco, narcotics, alcoholic beverages, drugs, or other </w:t>
      </w:r>
      <w:r w:rsidRPr="00390DAA">
        <w:rPr>
          <w:rFonts w:cs="Times New Roman"/>
          <w:i/>
          <w:iCs/>
        </w:rPr>
        <w:t>mood-modifying</w:t>
      </w:r>
      <w:r w:rsidRPr="00390DAA">
        <w:rPr>
          <w:rFonts w:cs="Times New Roman"/>
        </w:rPr>
        <w:t xml:space="preserve"> substances other than prescribed medicines. </w:t>
      </w:r>
    </w:p>
    <w:p w14:paraId="2402ECCD" w14:textId="05095AC3" w:rsidR="00262449" w:rsidRPr="00390DAA" w:rsidRDefault="00262449" w:rsidP="00262449">
      <w:pPr>
        <w:rPr>
          <w:rFonts w:cs="Times New Roman"/>
        </w:rPr>
      </w:pPr>
      <w:r w:rsidRPr="00390DAA">
        <w:rPr>
          <w:rFonts w:cs="Times New Roman"/>
        </w:rPr>
        <w:t xml:space="preserve">Parents of any students </w:t>
      </w:r>
      <w:r w:rsidR="00CC23F6">
        <w:rPr>
          <w:rFonts w:cs="Times New Roman"/>
        </w:rPr>
        <w:t xml:space="preserve">who are </w:t>
      </w:r>
      <w:r w:rsidRPr="00390DAA">
        <w:rPr>
          <w:rFonts w:cs="Times New Roman"/>
        </w:rPr>
        <w:t xml:space="preserve">found violating this policy will be contacted immediately by </w:t>
      </w:r>
      <w:r>
        <w:rPr>
          <w:rFonts w:cs="Times New Roman"/>
        </w:rPr>
        <w:t xml:space="preserve">the </w:t>
      </w:r>
      <w:r w:rsidRPr="00390DAA">
        <w:rPr>
          <w:rFonts w:cs="Times New Roman"/>
        </w:rPr>
        <w:t>administration. Students violating this policy may face a minimum consequence of a three-day suspension for the first offense. Additional violations may warrant consequences up to and including expulsion.</w:t>
      </w:r>
    </w:p>
    <w:p w14:paraId="1F4329D4" w14:textId="77777777" w:rsidR="00262449" w:rsidRPr="00390DAA" w:rsidRDefault="00262449" w:rsidP="00262449">
      <w:pPr>
        <w:spacing w:after="0"/>
        <w:rPr>
          <w:rFonts w:eastAsia="Times New Roman" w:cs="Times New Roman"/>
        </w:rPr>
      </w:pPr>
      <w:r w:rsidRPr="00390DAA">
        <w:rPr>
          <w:rFonts w:eastAsia="Times New Roman" w:cs="Times New Roman"/>
        </w:rPr>
        <w:t xml:space="preserve">Students suspected of violating the policy may be subjected to a drug screening if there is reasonable suspicion. Additionally, any student may be subject to a random drug screen at any time, at the administration’s discretion. </w:t>
      </w:r>
    </w:p>
    <w:p w14:paraId="6EA85AB7" w14:textId="77777777" w:rsidR="00262449" w:rsidRPr="00390DAA" w:rsidRDefault="00262449" w:rsidP="00330F0C">
      <w:pPr>
        <w:pStyle w:val="Heading3"/>
      </w:pPr>
      <w:bookmarkStart w:id="134" w:name="_Toc174529503"/>
      <w:bookmarkStart w:id="135" w:name="_Toc183432454"/>
      <w:r w:rsidRPr="00390DAA">
        <w:t>Internet Usage Policy</w:t>
      </w:r>
      <w:bookmarkEnd w:id="134"/>
      <w:bookmarkEnd w:id="135"/>
    </w:p>
    <w:p w14:paraId="4BAD213B" w14:textId="77777777" w:rsidR="00262449" w:rsidRPr="00390DAA" w:rsidRDefault="00262449" w:rsidP="00262449">
      <w:r w:rsidRPr="00390DAA">
        <w:rPr>
          <w:rFonts w:eastAsia="Times New Roman"/>
        </w:rPr>
        <w:t>Living Water Christian Academy students utilize the internet as an educational and learning resource</w:t>
      </w:r>
      <w:r w:rsidRPr="00390DAA">
        <w:t xml:space="preserve">. Students only have pre-authorization to log in to Abeka. Students must receive authorization </w:t>
      </w:r>
      <w:r w:rsidRPr="00777BD9">
        <w:rPr>
          <w:bCs/>
          <w:i/>
          <w:iCs/>
        </w:rPr>
        <w:t>before</w:t>
      </w:r>
      <w:r w:rsidRPr="00390DAA">
        <w:t xml:space="preserve"> using any other internet site. Students viewing, downloading, or sharing inappropriate content is strictly prohibited. This policy is in effect when students are on campus for school-related activities, events, or programs.</w:t>
      </w:r>
    </w:p>
    <w:p w14:paraId="4BE0ACEC" w14:textId="77777777" w:rsidR="00262449" w:rsidRPr="00390DAA" w:rsidRDefault="00262449" w:rsidP="00330F0C">
      <w:pPr>
        <w:pStyle w:val="Heading3"/>
      </w:pPr>
      <w:bookmarkStart w:id="136" w:name="_Toc174529504"/>
      <w:bookmarkStart w:id="137" w:name="_Toc183432455"/>
      <w:r w:rsidRPr="00390DAA">
        <w:lastRenderedPageBreak/>
        <w:t>Plagiarism Policy</w:t>
      </w:r>
      <w:bookmarkEnd w:id="136"/>
      <w:bookmarkEnd w:id="137"/>
    </w:p>
    <w:p w14:paraId="0556C76F" w14:textId="77777777" w:rsidR="00262449" w:rsidRPr="00390DAA" w:rsidRDefault="00262449" w:rsidP="00262449">
      <w:r w:rsidRPr="00390DAA">
        <w:t xml:space="preserve">Living Water Christian Academy considers plagiarism to be a serious offense. Plagiarism hinders students’ learning and conveys the impression of success through dishonest methods. Therefore, LWCA diligently educates students on the ethics of documenting other’s opinions and statements in all citation formats. Students are responsible for submitting homework with honesty and integrity. All written, oral, or visual assignments should be correctly documented, and credit given for any summaries, paraphrases, or direct quotes. Plagiarism of any kind is not tolerated. </w:t>
      </w:r>
    </w:p>
    <w:p w14:paraId="6D2D9DCD" w14:textId="77777777" w:rsidR="00262449" w:rsidRPr="00390DAA" w:rsidRDefault="00262449" w:rsidP="00262449">
      <w:r w:rsidRPr="00390DAA">
        <w:t>The responsibilities of the students include:</w:t>
      </w:r>
    </w:p>
    <w:p w14:paraId="0A0BAF52" w14:textId="77777777" w:rsidR="00262449" w:rsidRPr="00390DAA" w:rsidRDefault="00262449" w:rsidP="00197A44">
      <w:pPr>
        <w:pStyle w:val="Bulletlist"/>
      </w:pPr>
      <w:r w:rsidRPr="00390DAA">
        <w:t>Students are expected to submit their own assignments.</w:t>
      </w:r>
    </w:p>
    <w:p w14:paraId="7D519B5A" w14:textId="77777777" w:rsidR="00262449" w:rsidRPr="00390DAA" w:rsidRDefault="00262449" w:rsidP="00197A44">
      <w:pPr>
        <w:pStyle w:val="Bulletlist"/>
      </w:pPr>
      <w:r w:rsidRPr="00390DAA">
        <w:t>Students are not allowed to use any AI software.</w:t>
      </w:r>
    </w:p>
    <w:p w14:paraId="3EC1BF3C" w14:textId="77777777" w:rsidR="00262449" w:rsidRPr="00390DAA" w:rsidRDefault="00262449" w:rsidP="00197A44">
      <w:pPr>
        <w:pStyle w:val="Bulletlist"/>
      </w:pPr>
      <w:r w:rsidRPr="00390DAA">
        <w:t>Students must cite sources per teacher style guidelines for summaries, paraphrases, or direct quotations.</w:t>
      </w:r>
    </w:p>
    <w:p w14:paraId="29D23E3C" w14:textId="77777777" w:rsidR="00262449" w:rsidRPr="00390DAA" w:rsidRDefault="00262449" w:rsidP="00197A44">
      <w:pPr>
        <w:pStyle w:val="Bulletlist"/>
      </w:pPr>
      <w:r w:rsidRPr="00390DAA">
        <w:t>Students are not allowed to have others complete their assignments.</w:t>
      </w:r>
    </w:p>
    <w:p w14:paraId="01AA4AAF" w14:textId="77777777" w:rsidR="00262449" w:rsidRPr="00390DAA" w:rsidRDefault="00262449" w:rsidP="00197A44">
      <w:pPr>
        <w:pStyle w:val="Bulletlist"/>
      </w:pPr>
      <w:r w:rsidRPr="00390DAA">
        <w:t>Students are expected to ask questions and seek assistance from the teacher if there is an issue with an assignment.</w:t>
      </w:r>
    </w:p>
    <w:p w14:paraId="7CFFC89A" w14:textId="77777777" w:rsidR="00262449" w:rsidRPr="00390DAA" w:rsidRDefault="00262449" w:rsidP="00262449">
      <w:r w:rsidRPr="00390DAA">
        <w:t>Plagiarism of an assignment includes:</w:t>
      </w:r>
    </w:p>
    <w:p w14:paraId="7BBFC284" w14:textId="77777777" w:rsidR="00262449" w:rsidRPr="00390DAA" w:rsidRDefault="00262449" w:rsidP="00197A44">
      <w:pPr>
        <w:pStyle w:val="Bulletlist"/>
      </w:pPr>
      <w:r w:rsidRPr="00390DAA">
        <w:t>Submission of another person’s work or ideas as one’s own, whether directly or indirectly copying from a media source, student, or adult.</w:t>
      </w:r>
    </w:p>
    <w:p w14:paraId="06963007" w14:textId="77777777" w:rsidR="00262449" w:rsidRPr="00390DAA" w:rsidRDefault="00262449" w:rsidP="00197A44">
      <w:pPr>
        <w:pStyle w:val="Bulletlist"/>
      </w:pPr>
      <w:r w:rsidRPr="00390DAA">
        <w:t>Insufficient documentation for a reference or no citing of sources.</w:t>
      </w:r>
    </w:p>
    <w:p w14:paraId="4ABD2993" w14:textId="77777777" w:rsidR="00262449" w:rsidRPr="00390DAA" w:rsidRDefault="00262449" w:rsidP="00197A44">
      <w:pPr>
        <w:pStyle w:val="Bulletlist"/>
      </w:pPr>
      <w:r w:rsidRPr="00390DAA">
        <w:t>Citations or references that do not coincide with the quote, paraphrase, or summary.</w:t>
      </w:r>
    </w:p>
    <w:p w14:paraId="55F0CC9C" w14:textId="77777777" w:rsidR="00262449" w:rsidRPr="00390DAA" w:rsidRDefault="00262449" w:rsidP="00197A44">
      <w:pPr>
        <w:pStyle w:val="Bulletlist"/>
      </w:pPr>
      <w:r w:rsidRPr="00390DAA">
        <w:t>Citations or references that are inconsistent and lack evidence of research.</w:t>
      </w:r>
    </w:p>
    <w:p w14:paraId="11E65F35" w14:textId="77777777" w:rsidR="00262449" w:rsidRPr="00390DAA" w:rsidRDefault="00262449" w:rsidP="00262449">
      <w:r w:rsidRPr="00390DAA">
        <w:t>Living Water Christian Academy reserves the right to submit a student’s paper through plagiarism detection software if plagiarism is suspected. Student violation of the plagiarism policy for the first offense will result in a zero on the assignment. Students who repeatedly plagiarize may be expelled at the administration’s discretion.</w:t>
      </w:r>
    </w:p>
    <w:p w14:paraId="4DDF2242" w14:textId="77777777" w:rsidR="00262449" w:rsidRPr="00390DAA" w:rsidRDefault="00262449" w:rsidP="00330F0C">
      <w:pPr>
        <w:pStyle w:val="Heading3"/>
      </w:pPr>
      <w:bookmarkStart w:id="138" w:name="_Toc174529505"/>
      <w:bookmarkStart w:id="139" w:name="_Toc183432456"/>
      <w:r w:rsidRPr="00390DAA">
        <w:lastRenderedPageBreak/>
        <w:t>Harassment Policies</w:t>
      </w:r>
      <w:bookmarkEnd w:id="138"/>
      <w:bookmarkEnd w:id="139"/>
    </w:p>
    <w:p w14:paraId="04322C0D" w14:textId="14FE5702" w:rsidR="00262449" w:rsidRPr="00390DAA" w:rsidRDefault="00262449" w:rsidP="00262449">
      <w:r w:rsidRPr="00390DAA">
        <w:t xml:space="preserve">Harassment of any type is explicitly prohibited as per </w:t>
      </w:r>
      <w:r w:rsidRPr="00777BD9">
        <w:rPr>
          <w:i/>
          <w:iCs/>
        </w:rPr>
        <w:t>the Biblical</w:t>
      </w:r>
      <w:r>
        <w:t xml:space="preserve"> </w:t>
      </w:r>
      <w:r w:rsidRPr="00390DAA">
        <w:rPr>
          <w:i/>
          <w:iCs/>
        </w:rPr>
        <w:t>Code of Conduct</w:t>
      </w:r>
      <w:r w:rsidRPr="00390DAA">
        <w:t xml:space="preserve"> and the </w:t>
      </w:r>
      <w:r w:rsidRPr="00390DAA">
        <w:rPr>
          <w:i/>
          <w:iCs/>
        </w:rPr>
        <w:t>Statement of Faith</w:t>
      </w:r>
      <w:r w:rsidRPr="00390DAA">
        <w:t>, which the administration, teachers, staff, students, and parents have acknowledged and signed.</w:t>
      </w:r>
    </w:p>
    <w:p w14:paraId="13D09BAF" w14:textId="77777777" w:rsidR="00262449" w:rsidRPr="00390DAA" w:rsidRDefault="00262449" w:rsidP="00262449">
      <w:r w:rsidRPr="00390DAA">
        <w:t xml:space="preserve">Living Water Christian Academy’s policy applies to unlawful and immoral conduct occurring at any time, on or off school property. In order for the LWCA’s administration to combat harassing conduct before it is serious, widespread, or persistent, students are encouraged to disclose acts of harassment immediately when they transpire to a </w:t>
      </w:r>
      <w:r>
        <w:t>teacher</w:t>
      </w:r>
      <w:r w:rsidRPr="00390DAA">
        <w:t>,</w:t>
      </w:r>
      <w:r>
        <w:t xml:space="preserve"> staff</w:t>
      </w:r>
      <w:r w:rsidRPr="00390DAA">
        <w:t>, or administra</w:t>
      </w:r>
      <w:r>
        <w:t>tion</w:t>
      </w:r>
      <w:r w:rsidRPr="00390DAA">
        <w:t>.</w:t>
      </w:r>
    </w:p>
    <w:p w14:paraId="44F13B73" w14:textId="77777777" w:rsidR="00262449" w:rsidRPr="00390DAA" w:rsidRDefault="00262449" w:rsidP="00262449">
      <w:r w:rsidRPr="00390DAA">
        <w:t>Additionally, the morally reprehensible and unlawful</w:t>
      </w:r>
      <w:r>
        <w:t xml:space="preserve"> </w:t>
      </w:r>
      <w:r w:rsidRPr="00390DAA">
        <w:t xml:space="preserve">actions go against the biblical foundation of LWCA and the Christian values of the students. Those who act in this manner will be subject to LWCA’s disciplinary policies and procedures. </w:t>
      </w:r>
    </w:p>
    <w:p w14:paraId="7582916D" w14:textId="77777777" w:rsidR="00262449" w:rsidRPr="00390DAA" w:rsidRDefault="00262449" w:rsidP="00330F0C">
      <w:pPr>
        <w:pStyle w:val="Heading3"/>
      </w:pPr>
      <w:bookmarkStart w:id="140" w:name="_Toc174529506"/>
      <w:bookmarkStart w:id="141" w:name="_Toc183432457"/>
      <w:r w:rsidRPr="00390DAA">
        <w:t>Sexual Harassment</w:t>
      </w:r>
      <w:bookmarkEnd w:id="140"/>
      <w:bookmarkEnd w:id="141"/>
    </w:p>
    <w:p w14:paraId="2D11FCF5" w14:textId="77777777" w:rsidR="00262449" w:rsidRPr="00390DAA" w:rsidRDefault="00262449" w:rsidP="00262449">
      <w:r w:rsidRPr="00390DAA">
        <w:t>Sexual harassment is defined by (EEOC) as any “unwelcome sexual advances, requests for sexual favors, and other verbal or physical harassment of a sexual nature.”</w:t>
      </w:r>
      <w:r w:rsidRPr="00F70E44">
        <w:rPr>
          <w:vertAlign w:val="superscript"/>
        </w:rPr>
        <w:t>1</w:t>
      </w:r>
      <w:r w:rsidRPr="00390DAA">
        <w:t xml:space="preserve"> Examples of sexual harassment include sexual advances, propositions, perverse flirtations, and obscene gestures by using words, pictures, objects, or other actions that relate to sexual activity.</w:t>
      </w:r>
    </w:p>
    <w:p w14:paraId="26220E4F" w14:textId="77777777" w:rsidR="00262449" w:rsidRPr="00390DAA" w:rsidRDefault="00262449" w:rsidP="00262449">
      <w:r w:rsidRPr="00390DAA">
        <w:t>This conduct may be verbal, nonverbal, or physical, and the behavior in question does not necessarily have to be aimed at the student complaining of harassment. The administration of the LWCA will decide whether or not an offense qualifies as sexual harassment.</w:t>
      </w:r>
    </w:p>
    <w:p w14:paraId="038BB53C" w14:textId="77777777" w:rsidR="00262449" w:rsidRPr="00390DAA" w:rsidRDefault="00262449" w:rsidP="00262449">
      <w:pPr>
        <w:rPr>
          <w:rFonts w:cs="Times New Roman"/>
        </w:rPr>
      </w:pPr>
      <w:r w:rsidRPr="00390DAA">
        <w:rPr>
          <w:rFonts w:cs="Times New Roman"/>
        </w:rPr>
        <w:t xml:space="preserve">Sexual harassment does not include </w:t>
      </w:r>
      <w:r>
        <w:rPr>
          <w:rFonts w:cs="Times New Roman"/>
        </w:rPr>
        <w:t>roughhousing</w:t>
      </w:r>
      <w:r w:rsidRPr="00390DAA">
        <w:rPr>
          <w:rFonts w:cs="Times New Roman"/>
        </w:rPr>
        <w:t xml:space="preserve"> or non-sexual touching. Reporting sexual harassment is not a joke and should not be reported as such. The administration of the LWCA will decide whether or not an offense qualifies as sexual harassment. Likewise, falsely reporting sexual harassment will result in disciplinary action determined by the administration.</w:t>
      </w:r>
    </w:p>
    <w:p w14:paraId="21B46BAE" w14:textId="77777777" w:rsidR="00262449" w:rsidRPr="00390DAA" w:rsidRDefault="00262449" w:rsidP="00262449">
      <w:pPr>
        <w:rPr>
          <w:rFonts w:cs="Times New Roman"/>
        </w:rPr>
      </w:pPr>
      <w:r w:rsidRPr="00390DAA">
        <w:rPr>
          <w:rFonts w:cs="Times New Roman"/>
        </w:rPr>
        <w:t>Students are urged to notify their teacher or administration promptly if they suspect they are the focus of sexual harassment so that appropriate disciplinary action per policies and procedures may be initiated. Immediate action to correct the inappropriate</w:t>
      </w:r>
      <w:r>
        <w:rPr>
          <w:rFonts w:cs="Times New Roman"/>
        </w:rPr>
        <w:t xml:space="preserve"> </w:t>
      </w:r>
      <w:r w:rsidRPr="00390DAA">
        <w:rPr>
          <w:rFonts w:cs="Times New Roman"/>
        </w:rPr>
        <w:t xml:space="preserve">conduct may </w:t>
      </w:r>
      <w:r w:rsidRPr="00390DAA">
        <w:rPr>
          <w:rFonts w:cs="Times New Roman"/>
        </w:rPr>
        <w:lastRenderedPageBreak/>
        <w:t>educate the</w:t>
      </w:r>
      <w:r>
        <w:rPr>
          <w:rFonts w:cs="Times New Roman"/>
        </w:rPr>
        <w:t xml:space="preserve"> </w:t>
      </w:r>
      <w:r w:rsidRPr="00390DAA">
        <w:rPr>
          <w:rFonts w:cs="Times New Roman"/>
        </w:rPr>
        <w:t>offenders and motivate them to change and repent. Nonetheless, sexual harassment is a serious offense, and consequences will be applied in accordance with the discipline policies and procedures.</w:t>
      </w:r>
    </w:p>
    <w:p w14:paraId="2193C47C" w14:textId="77777777" w:rsidR="00262449" w:rsidRPr="00390DAA" w:rsidRDefault="00262449" w:rsidP="00262449">
      <w:pPr>
        <w:rPr>
          <w:rFonts w:cs="Times New Roman"/>
        </w:rPr>
      </w:pPr>
      <w:r w:rsidRPr="00390DAA">
        <w:rPr>
          <w:rFonts w:cs="Times New Roman"/>
        </w:rPr>
        <w:t>Students who feel they have been unlawfully harassed (</w:t>
      </w:r>
      <w:r w:rsidRPr="00390DAA">
        <w:rPr>
          <w:rFonts w:cs="Times New Roman"/>
          <w:i/>
          <w:iCs/>
        </w:rPr>
        <w:t>all forms of harassment</w:t>
      </w:r>
      <w:r w:rsidRPr="00390DAA">
        <w:rPr>
          <w:rFonts w:cs="Times New Roman"/>
        </w:rPr>
        <w:t>) should file a formal written complaint with an administrator or counselor. All complaints should be in writing and signed by the complainant.</w:t>
      </w:r>
    </w:p>
    <w:p w14:paraId="3CE58D75" w14:textId="77777777" w:rsidR="00262449" w:rsidRPr="00390DAA" w:rsidRDefault="00262449" w:rsidP="00262449">
      <w:pPr>
        <w:rPr>
          <w:rFonts w:cs="Times New Roman"/>
        </w:rPr>
      </w:pPr>
      <w:r w:rsidRPr="00390DAA">
        <w:rPr>
          <w:rFonts w:cs="Times New Roman"/>
        </w:rPr>
        <w:t>Once the formal complaint process is initiated, the investigation will be completed within thirty calendar days of receiving the complaint unless a greater amount of time is deemed necessary due to extenuating circumstances.</w:t>
      </w:r>
    </w:p>
    <w:p w14:paraId="4D709520" w14:textId="77777777" w:rsidR="00262449" w:rsidRPr="00390DAA" w:rsidRDefault="00262449" w:rsidP="00262449">
      <w:pPr>
        <w:rPr>
          <w:rFonts w:cs="Times New Roman"/>
        </w:rPr>
      </w:pPr>
      <w:r w:rsidRPr="00390DAA">
        <w:rPr>
          <w:rFonts w:cs="Times New Roman"/>
        </w:rPr>
        <w:t>At the completion of the investigation, the administration will compile a written report and deliver it to the school board, summarizing the evidence obtained and recommendations made.</w:t>
      </w:r>
    </w:p>
    <w:p w14:paraId="7315BB5F" w14:textId="77777777" w:rsidR="00262449" w:rsidRPr="00390DAA" w:rsidRDefault="00262449" w:rsidP="00262449">
      <w:pPr>
        <w:rPr>
          <w:rFonts w:cs="Times New Roman"/>
        </w:rPr>
      </w:pPr>
      <w:r w:rsidRPr="00390DAA">
        <w:rPr>
          <w:rFonts w:cs="Times New Roman"/>
        </w:rPr>
        <w:t>The school board and administration will determine if the offense warrants immediate dismissal. If the complainant or student accused of harassing conduct is dissatisfied with the decision, an appeal may be made to the administrator, who will review it with the board.</w:t>
      </w:r>
    </w:p>
    <w:p w14:paraId="23C2280B" w14:textId="77777777" w:rsidR="00262449" w:rsidRPr="00390DAA" w:rsidRDefault="00262449" w:rsidP="00262449">
      <w:pPr>
        <w:rPr>
          <w:rFonts w:cs="Times New Roman"/>
        </w:rPr>
      </w:pPr>
      <w:r w:rsidRPr="00390DAA">
        <w:rPr>
          <w:rFonts w:cs="Times New Roman"/>
        </w:rPr>
        <w:t>Retaliating against a person who has reported harassment will result in severe disciplinary actions.</w:t>
      </w:r>
      <w:r w:rsidRPr="00390DAA">
        <w:rPr>
          <w:rFonts w:cs="Times New Roman"/>
        </w:rPr>
        <w:br w:type="page"/>
      </w:r>
    </w:p>
    <w:p w14:paraId="6A8703A3" w14:textId="77777777" w:rsidR="00262449" w:rsidRPr="00330F0C" w:rsidRDefault="00262449" w:rsidP="00330F0C">
      <w:pPr>
        <w:pStyle w:val="Heading1"/>
      </w:pPr>
      <w:bookmarkStart w:id="142" w:name="_Toc174529507"/>
      <w:bookmarkStart w:id="143" w:name="_Toc183432458"/>
      <w:bookmarkStart w:id="144" w:name="_Hlk181795407"/>
      <w:bookmarkEnd w:id="125"/>
      <w:r w:rsidRPr="00330F0C">
        <w:lastRenderedPageBreak/>
        <w:t>Discipline Policies</w:t>
      </w:r>
      <w:bookmarkEnd w:id="142"/>
      <w:bookmarkEnd w:id="143"/>
    </w:p>
    <w:p w14:paraId="58A375A8" w14:textId="77777777" w:rsidR="00262449" w:rsidRDefault="00262449" w:rsidP="00262449">
      <w:r w:rsidRPr="00390DAA">
        <w:t xml:space="preserve">Living Water Christian Academy is committed to redirecting unwanted behavior to encourage Christian character. </w:t>
      </w:r>
    </w:p>
    <w:p w14:paraId="11E58806" w14:textId="77777777" w:rsidR="00262449" w:rsidRDefault="00262449" w:rsidP="00330F0C">
      <w:pPr>
        <w:pStyle w:val="Heading3"/>
      </w:pPr>
      <w:bookmarkStart w:id="145" w:name="_Toc183432459"/>
      <w:r>
        <w:t>Discipline</w:t>
      </w:r>
      <w:bookmarkEnd w:id="145"/>
    </w:p>
    <w:p w14:paraId="2DA0076D" w14:textId="77777777" w:rsidR="00262449" w:rsidRPr="00390DAA" w:rsidRDefault="00262449" w:rsidP="00262449">
      <w:r w:rsidRPr="00390DAA">
        <w:t>Discipline may include one or more of the following:</w:t>
      </w:r>
    </w:p>
    <w:p w14:paraId="6F49B1BE" w14:textId="77777777" w:rsidR="00262449" w:rsidRPr="00390DAA" w:rsidRDefault="00262449" w:rsidP="00262449">
      <w:pPr>
        <w:pStyle w:val="Heading4"/>
      </w:pPr>
      <w:bookmarkStart w:id="146" w:name="_Toc183432460"/>
      <w:r w:rsidRPr="00390DAA">
        <w:t>Natural-Consequence</w:t>
      </w:r>
      <w:bookmarkEnd w:id="146"/>
    </w:p>
    <w:p w14:paraId="7934BB5C" w14:textId="77777777" w:rsidR="00262449" w:rsidRPr="00390DAA" w:rsidRDefault="00262449" w:rsidP="00262449">
      <w:pPr>
        <w:pStyle w:val="NormalWeb"/>
        <w:spacing w:before="120" w:beforeAutospacing="0" w:after="120" w:afterAutospacing="0" w:line="360" w:lineRule="auto"/>
        <w:ind w:left="720"/>
        <w:textAlignment w:val="baseline"/>
      </w:pPr>
      <w:r w:rsidRPr="00390DAA">
        <w:t xml:space="preserve">Example: A student vandalizes property. The student will clean up or replace the property. Similarly, if a student is </w:t>
      </w:r>
      <w:r>
        <w:t>roughhousing</w:t>
      </w:r>
      <w:r w:rsidRPr="00390DAA">
        <w:t xml:space="preserve"> and breaks a table, they will be expected to purchase a new one.</w:t>
      </w:r>
    </w:p>
    <w:p w14:paraId="7704A3A4" w14:textId="77777777" w:rsidR="00262449" w:rsidRPr="00390DAA" w:rsidRDefault="00262449" w:rsidP="00262449">
      <w:pPr>
        <w:pStyle w:val="Heading4"/>
      </w:pPr>
      <w:bookmarkStart w:id="147" w:name="_Toc183432461"/>
      <w:r w:rsidRPr="00390DAA">
        <w:t>Work-Detail</w:t>
      </w:r>
      <w:bookmarkEnd w:id="147"/>
    </w:p>
    <w:p w14:paraId="0806C816" w14:textId="77777777" w:rsidR="00262449" w:rsidRPr="00390DAA" w:rsidRDefault="00262449" w:rsidP="00262449">
      <w:pPr>
        <w:pStyle w:val="NormalWeb"/>
        <w:spacing w:before="120" w:beforeAutospacing="0" w:after="120" w:afterAutospacing="0" w:line="360" w:lineRule="auto"/>
        <w:ind w:left="720"/>
        <w:textAlignment w:val="baseline"/>
      </w:pPr>
      <w:r w:rsidRPr="00390DAA">
        <w:t xml:space="preserve">Students will be assigned specific tasks, including but not limited to cleaning, vacuuming, outside chores, mopping, etc. </w:t>
      </w:r>
    </w:p>
    <w:p w14:paraId="0736B110" w14:textId="77777777" w:rsidR="00262449" w:rsidRPr="00390DAA" w:rsidRDefault="00262449" w:rsidP="00262449">
      <w:pPr>
        <w:pStyle w:val="Heading4"/>
      </w:pPr>
      <w:bookmarkStart w:id="148" w:name="_Toc183432462"/>
      <w:r w:rsidRPr="00390DAA">
        <w:t>Detention</w:t>
      </w:r>
      <w:bookmarkEnd w:id="148"/>
    </w:p>
    <w:p w14:paraId="583367B6" w14:textId="77777777" w:rsidR="00262449" w:rsidRPr="00390DAA" w:rsidRDefault="00262449" w:rsidP="00262449">
      <w:pPr>
        <w:pStyle w:val="NormalWeb"/>
        <w:spacing w:before="120" w:beforeAutospacing="0" w:after="120" w:afterAutospacing="0" w:line="360" w:lineRule="auto"/>
        <w:ind w:left="720"/>
        <w:textAlignment w:val="baseline"/>
      </w:pPr>
      <w:r w:rsidRPr="00390DAA">
        <w:t>Students will be set apart during lunch</w:t>
      </w:r>
      <w:r>
        <w:t>,</w:t>
      </w:r>
      <w:r w:rsidRPr="00390DAA">
        <w:t xml:space="preserve"> recess</w:t>
      </w:r>
      <w:r>
        <w:t>, or both</w:t>
      </w:r>
      <w:r w:rsidRPr="00390DAA">
        <w:t>.</w:t>
      </w:r>
    </w:p>
    <w:p w14:paraId="471E9419" w14:textId="77777777" w:rsidR="00262449" w:rsidRPr="00390DAA" w:rsidRDefault="00262449" w:rsidP="00262449">
      <w:pPr>
        <w:pStyle w:val="Heading4"/>
      </w:pPr>
      <w:bookmarkStart w:id="149" w:name="_Toc183432463"/>
      <w:r w:rsidRPr="00390DAA">
        <w:t>In-School Suspension</w:t>
      </w:r>
      <w:bookmarkEnd w:id="149"/>
    </w:p>
    <w:p w14:paraId="7B245AE5" w14:textId="59260DA5" w:rsidR="00262449" w:rsidRPr="00390DAA" w:rsidRDefault="00262449" w:rsidP="00262449">
      <w:pPr>
        <w:pStyle w:val="NormalWeb"/>
        <w:spacing w:before="120" w:beforeAutospacing="0" w:after="120" w:afterAutospacing="0" w:line="360" w:lineRule="auto"/>
        <w:ind w:left="720"/>
        <w:textAlignment w:val="baseline"/>
      </w:pPr>
      <w:r w:rsidRPr="00390DAA">
        <w:t>Students will be set apart for the entire day</w:t>
      </w:r>
      <w:r>
        <w:sym w:font="Symbol" w:char="F0BE"/>
      </w:r>
      <w:r w:rsidRPr="00390DAA">
        <w:t>no lunch or recess with peers, and all schoolwork is expected to be completed.</w:t>
      </w:r>
    </w:p>
    <w:p w14:paraId="3CBFFEE6" w14:textId="00F113C0" w:rsidR="00262449" w:rsidRPr="00390DAA" w:rsidRDefault="00262449" w:rsidP="00262449">
      <w:pPr>
        <w:pStyle w:val="Heading4"/>
      </w:pPr>
      <w:bookmarkStart w:id="150" w:name="_Toc183432464"/>
      <w:r w:rsidRPr="00390DAA">
        <w:t>Out-of-</w:t>
      </w:r>
      <w:r w:rsidR="00FB44C0">
        <w:t xml:space="preserve">School </w:t>
      </w:r>
      <w:r w:rsidRPr="00390DAA">
        <w:t>Suspension</w:t>
      </w:r>
      <w:bookmarkEnd w:id="150"/>
    </w:p>
    <w:p w14:paraId="2CA29333" w14:textId="77777777" w:rsidR="00262449" w:rsidRPr="00390DAA" w:rsidRDefault="00262449" w:rsidP="00262449">
      <w:pPr>
        <w:pStyle w:val="NormalWeb"/>
        <w:spacing w:before="120" w:beforeAutospacing="0" w:after="120" w:afterAutospacing="0" w:line="360" w:lineRule="auto"/>
        <w:ind w:left="720"/>
        <w:textAlignment w:val="baseline"/>
      </w:pPr>
      <w:r w:rsidRPr="00390DAA">
        <w:t>Students will not be allowed to attend school during the allotted time set by the administration. Students will receive a zero for all assignments during this time.</w:t>
      </w:r>
    </w:p>
    <w:p w14:paraId="072E8D4C" w14:textId="77777777" w:rsidR="00262449" w:rsidRPr="00390DAA" w:rsidRDefault="00262449" w:rsidP="00262449">
      <w:pPr>
        <w:pStyle w:val="Heading4"/>
      </w:pPr>
      <w:bookmarkStart w:id="151" w:name="_Toc183432465"/>
      <w:r w:rsidRPr="00390DAA">
        <w:t>Expulsion</w:t>
      </w:r>
      <w:bookmarkEnd w:id="151"/>
    </w:p>
    <w:p w14:paraId="1FEF4E5D" w14:textId="77777777" w:rsidR="00262449" w:rsidRPr="00390DAA" w:rsidRDefault="00262449" w:rsidP="00262449">
      <w:pPr>
        <w:pStyle w:val="NormalWeb"/>
        <w:spacing w:before="120" w:beforeAutospacing="0" w:after="120" w:afterAutospacing="0" w:line="360" w:lineRule="auto"/>
        <w:ind w:left="1080"/>
        <w:textAlignment w:val="baseline"/>
      </w:pPr>
      <w:r w:rsidRPr="00390DAA">
        <w:t>Students will not be allowed to continue to be a part of the LWCA family.</w:t>
      </w:r>
    </w:p>
    <w:p w14:paraId="3A9E10A4" w14:textId="77777777" w:rsidR="00262449" w:rsidRDefault="00262449" w:rsidP="00330F0C">
      <w:pPr>
        <w:pStyle w:val="Heading3"/>
      </w:pPr>
      <w:bookmarkStart w:id="152" w:name="_Toc183432466"/>
      <w:r>
        <w:lastRenderedPageBreak/>
        <w:t>Demerits</w:t>
      </w:r>
      <w:bookmarkEnd w:id="152"/>
    </w:p>
    <w:p w14:paraId="5CF128A9" w14:textId="77777777" w:rsidR="00262449" w:rsidRPr="00390DAA" w:rsidRDefault="00262449" w:rsidP="00262449">
      <w:r w:rsidRPr="00390DAA">
        <w:t xml:space="preserve">Demerits will be administered for violations of the rules and guidelines. The head of the school will determine the number of attributed demerits for violations. </w:t>
      </w:r>
      <w:r w:rsidRPr="0038434E">
        <w:rPr>
          <w:i/>
          <w:iCs/>
        </w:rPr>
        <w:t>Demerits will accrue per semester.</w:t>
      </w:r>
    </w:p>
    <w:p w14:paraId="2AB1C75E" w14:textId="77777777" w:rsidR="00262449" w:rsidRPr="00390DAA" w:rsidRDefault="00262449" w:rsidP="00262449">
      <w:r w:rsidRPr="00390DAA">
        <w:t>Demerits will be administered according to the following:</w:t>
      </w:r>
    </w:p>
    <w:p w14:paraId="013A312D" w14:textId="77777777" w:rsidR="00262449" w:rsidRPr="00390DAA" w:rsidRDefault="00262449" w:rsidP="00262449">
      <w:pPr>
        <w:pStyle w:val="Heading4"/>
      </w:pPr>
      <w:bookmarkStart w:id="153" w:name="_Toc183432467"/>
      <w:r w:rsidRPr="00390DAA">
        <w:t>Three Accrued Demerits</w:t>
      </w:r>
      <w:bookmarkEnd w:id="153"/>
    </w:p>
    <w:p w14:paraId="307D3E86" w14:textId="77777777" w:rsidR="00262449" w:rsidRPr="00390DAA" w:rsidRDefault="00262449" w:rsidP="00197A44">
      <w:pPr>
        <w:pStyle w:val="Bulletlist"/>
      </w:pPr>
      <w:r w:rsidRPr="00390DAA">
        <w:t>Detention, work detail, or natural consequence</w:t>
      </w:r>
    </w:p>
    <w:p w14:paraId="4FD476D8" w14:textId="77777777" w:rsidR="00262449" w:rsidRPr="00390DAA" w:rsidRDefault="00262449" w:rsidP="00262449">
      <w:pPr>
        <w:pStyle w:val="Heading4"/>
      </w:pPr>
      <w:bookmarkStart w:id="154" w:name="_Toc183432468"/>
      <w:r w:rsidRPr="00390DAA">
        <w:t>Six Accrued Demerits</w:t>
      </w:r>
      <w:bookmarkEnd w:id="154"/>
    </w:p>
    <w:p w14:paraId="24E00B7C" w14:textId="77777777" w:rsidR="00262449" w:rsidRPr="00390DAA" w:rsidRDefault="00262449" w:rsidP="00197A44">
      <w:pPr>
        <w:pStyle w:val="Bulletlist"/>
      </w:pPr>
      <w:r w:rsidRPr="00390DAA">
        <w:t>Parent conference with the principal</w:t>
      </w:r>
    </w:p>
    <w:p w14:paraId="42254919" w14:textId="77777777" w:rsidR="00262449" w:rsidRPr="00390DAA" w:rsidRDefault="00262449" w:rsidP="00197A44">
      <w:pPr>
        <w:pStyle w:val="Bulletlist"/>
      </w:pPr>
      <w:r w:rsidRPr="00390DAA">
        <w:t>Detention, work detail, or natural consequences</w:t>
      </w:r>
    </w:p>
    <w:p w14:paraId="2B720EA3" w14:textId="77777777" w:rsidR="00262449" w:rsidRPr="00390DAA" w:rsidRDefault="00262449" w:rsidP="00262449">
      <w:pPr>
        <w:pStyle w:val="Heading4"/>
      </w:pPr>
      <w:bookmarkStart w:id="155" w:name="_Toc183432469"/>
      <w:r w:rsidRPr="00390DAA">
        <w:t>Nine Accrued Demerits</w:t>
      </w:r>
      <w:bookmarkEnd w:id="155"/>
    </w:p>
    <w:p w14:paraId="51A852CA" w14:textId="77777777" w:rsidR="00262449" w:rsidRPr="00390DAA" w:rsidRDefault="00262449" w:rsidP="00197A44">
      <w:pPr>
        <w:pStyle w:val="Bulletlist"/>
      </w:pPr>
      <w:r w:rsidRPr="00390DAA">
        <w:t>Parent conference with the principal</w:t>
      </w:r>
    </w:p>
    <w:p w14:paraId="417CE57A" w14:textId="77777777" w:rsidR="00262449" w:rsidRPr="00390DAA" w:rsidRDefault="00262449" w:rsidP="00197A44">
      <w:pPr>
        <w:pStyle w:val="Bulletlist"/>
      </w:pPr>
      <w:r w:rsidRPr="00390DAA">
        <w:t>One day of In</w:t>
      </w:r>
      <w:r>
        <w:t>-</w:t>
      </w:r>
      <w:r w:rsidRPr="00390DAA">
        <w:t>School Suspension</w:t>
      </w:r>
    </w:p>
    <w:p w14:paraId="6F7C47D8" w14:textId="77777777" w:rsidR="00262449" w:rsidRPr="00390DAA" w:rsidRDefault="00262449" w:rsidP="00262449">
      <w:pPr>
        <w:pStyle w:val="Heading4"/>
      </w:pPr>
      <w:bookmarkStart w:id="156" w:name="_Toc183432470"/>
      <w:r w:rsidRPr="00390DAA">
        <w:t>Twelve Accrued Demerits</w:t>
      </w:r>
      <w:bookmarkEnd w:id="156"/>
    </w:p>
    <w:p w14:paraId="0DDD1119" w14:textId="77777777" w:rsidR="00262449" w:rsidRPr="00390DAA" w:rsidRDefault="00262449" w:rsidP="00197A44">
      <w:pPr>
        <w:pStyle w:val="Bulletlist"/>
      </w:pPr>
      <w:r w:rsidRPr="00390DAA">
        <w:t>Parent conference with the principal</w:t>
      </w:r>
    </w:p>
    <w:p w14:paraId="74E5A7A6" w14:textId="77777777" w:rsidR="00262449" w:rsidRPr="00390DAA" w:rsidRDefault="00262449" w:rsidP="00197A44">
      <w:pPr>
        <w:pStyle w:val="Bulletlist"/>
      </w:pPr>
      <w:r w:rsidRPr="00390DAA">
        <w:t>One day of Out-of-School Suspension (receive a zero for the day’s work)</w:t>
      </w:r>
    </w:p>
    <w:p w14:paraId="295D74A8" w14:textId="77777777" w:rsidR="00262449" w:rsidRPr="00390DAA" w:rsidRDefault="00262449" w:rsidP="00262449">
      <w:pPr>
        <w:pStyle w:val="Heading4"/>
      </w:pPr>
      <w:bookmarkStart w:id="157" w:name="_Toc183432471"/>
      <w:r w:rsidRPr="00390DAA">
        <w:t>Fifteen Accrued Demerits</w:t>
      </w:r>
      <w:bookmarkEnd w:id="157"/>
    </w:p>
    <w:p w14:paraId="0151137F" w14:textId="77777777" w:rsidR="00262449" w:rsidRPr="00390DAA" w:rsidRDefault="00262449" w:rsidP="00197A44">
      <w:pPr>
        <w:pStyle w:val="Bulletlist"/>
      </w:pPr>
      <w:r w:rsidRPr="00390DAA">
        <w:t>Parent conference with the principal</w:t>
      </w:r>
    </w:p>
    <w:p w14:paraId="1E65A709" w14:textId="77777777" w:rsidR="00262449" w:rsidRPr="00390DAA" w:rsidRDefault="00262449" w:rsidP="00197A44">
      <w:pPr>
        <w:pStyle w:val="Bulletlist"/>
      </w:pPr>
      <w:r w:rsidRPr="00390DAA">
        <w:t>Two or more days of Out-of-School Suspension (receive a zero for the day’s work)</w:t>
      </w:r>
    </w:p>
    <w:p w14:paraId="3CC5CB14" w14:textId="77777777" w:rsidR="00262449" w:rsidRPr="00390DAA" w:rsidRDefault="00262449" w:rsidP="00262449">
      <w:pPr>
        <w:pStyle w:val="Heading4"/>
      </w:pPr>
      <w:bookmarkStart w:id="158" w:name="_Toc183432472"/>
      <w:r w:rsidRPr="00390DAA">
        <w:t>Eighteen Accrued Demerits</w:t>
      </w:r>
      <w:bookmarkEnd w:id="158"/>
      <w:r w:rsidRPr="00390DAA">
        <w:t> </w:t>
      </w:r>
    </w:p>
    <w:p w14:paraId="0B0C9633" w14:textId="77777777" w:rsidR="00262449" w:rsidRPr="00390DAA" w:rsidRDefault="00262449" w:rsidP="00197A44">
      <w:pPr>
        <w:pStyle w:val="Bulletlist"/>
      </w:pPr>
      <w:r w:rsidRPr="00390DAA">
        <w:t>Probable Expulsion</w:t>
      </w:r>
    </w:p>
    <w:p w14:paraId="7CEAC8BD" w14:textId="77777777" w:rsidR="00262449" w:rsidRPr="00390DAA" w:rsidRDefault="00262449" w:rsidP="00330F0C">
      <w:pPr>
        <w:pStyle w:val="Heading3"/>
      </w:pPr>
      <w:bookmarkStart w:id="159" w:name="_Toc183432473"/>
      <w:r w:rsidRPr="00390DAA">
        <w:lastRenderedPageBreak/>
        <w:t>Category of Offenses</w:t>
      </w:r>
      <w:bookmarkEnd w:id="159"/>
    </w:p>
    <w:p w14:paraId="5623ECED" w14:textId="77777777" w:rsidR="00262449" w:rsidRPr="00390DAA" w:rsidRDefault="00262449" w:rsidP="00262449">
      <w:r w:rsidRPr="00390DAA">
        <w:t xml:space="preserve">The following categories are examples of infractions that require disciplinary action </w:t>
      </w:r>
      <w:r w:rsidRPr="004C642C">
        <w:rPr>
          <w:i/>
          <w:iCs/>
        </w:rPr>
        <w:t>and</w:t>
      </w:r>
      <w:r w:rsidRPr="00390DAA">
        <w:t xml:space="preserve"> warrant demerits:</w:t>
      </w:r>
    </w:p>
    <w:p w14:paraId="3B451A16" w14:textId="77777777" w:rsidR="00262449" w:rsidRPr="00390DAA" w:rsidRDefault="00262449" w:rsidP="00262449">
      <w:pPr>
        <w:pStyle w:val="Heading4"/>
      </w:pPr>
      <w:bookmarkStart w:id="160" w:name="_Toc183432474"/>
      <w:r w:rsidRPr="00390DAA">
        <w:t xml:space="preserve">Category One </w:t>
      </w:r>
      <w:r>
        <w:t>Equals</w:t>
      </w:r>
      <w:r w:rsidRPr="00390DAA">
        <w:t xml:space="preserve"> </w:t>
      </w:r>
      <w:r>
        <w:t>One</w:t>
      </w:r>
      <w:r w:rsidRPr="00390DAA">
        <w:t xml:space="preserve"> Demerit</w:t>
      </w:r>
      <w:bookmarkEnd w:id="160"/>
    </w:p>
    <w:p w14:paraId="49D8EE18" w14:textId="49276899" w:rsidR="00262449" w:rsidRPr="00390DAA" w:rsidRDefault="00262449" w:rsidP="009272A7">
      <w:pPr>
        <w:pStyle w:val="NormalWeb"/>
        <w:spacing w:before="120" w:beforeAutospacing="0" w:after="120" w:afterAutospacing="0" w:line="360" w:lineRule="auto"/>
        <w:ind w:left="720"/>
      </w:pPr>
      <w:r w:rsidRPr="00390DAA">
        <w:t>The first offense may result in a warning</w:t>
      </w:r>
      <w:r w:rsidR="009272A7">
        <w:t>.</w:t>
      </w:r>
      <w:r w:rsidRPr="00390DAA">
        <w:t xml:space="preserve"> Multiple violations will result in demerits</w:t>
      </w:r>
      <w:r w:rsidR="002354C8">
        <w:t>.</w:t>
      </w:r>
    </w:p>
    <w:p w14:paraId="2232DDB2" w14:textId="77777777" w:rsidR="00262449" w:rsidRPr="00390DAA" w:rsidRDefault="00262449" w:rsidP="00197A44">
      <w:pPr>
        <w:pStyle w:val="Bulletlist"/>
      </w:pPr>
      <w:r w:rsidRPr="00390DAA">
        <w:t>Continuous failure to prepare for class</w:t>
      </w:r>
    </w:p>
    <w:p w14:paraId="146FBA60" w14:textId="77777777" w:rsidR="00262449" w:rsidRPr="00390DAA" w:rsidRDefault="00262449" w:rsidP="00197A44">
      <w:pPr>
        <w:pStyle w:val="Bulletlist"/>
      </w:pPr>
      <w:r w:rsidRPr="00390DAA">
        <w:t>Continuous talking or disrupting class</w:t>
      </w:r>
    </w:p>
    <w:p w14:paraId="1D4DBE02" w14:textId="77777777" w:rsidR="00262449" w:rsidRPr="00390DAA" w:rsidRDefault="00262449" w:rsidP="00197A44">
      <w:pPr>
        <w:pStyle w:val="Bulletlist"/>
      </w:pPr>
      <w:r w:rsidRPr="00390DAA">
        <w:t>Use of unwholesome language</w:t>
      </w:r>
    </w:p>
    <w:p w14:paraId="4A7F10FE" w14:textId="77777777" w:rsidR="00262449" w:rsidRPr="00390DAA" w:rsidRDefault="00262449" w:rsidP="00197A44">
      <w:pPr>
        <w:pStyle w:val="Bulletlist"/>
      </w:pPr>
      <w:r w:rsidRPr="00390DAA">
        <w:t>Dress code violations</w:t>
      </w:r>
    </w:p>
    <w:p w14:paraId="07BBB7F1" w14:textId="77777777" w:rsidR="00262449" w:rsidRPr="00390DAA" w:rsidRDefault="00262449" w:rsidP="00197A44">
      <w:pPr>
        <w:pStyle w:val="Bulletlist"/>
      </w:pPr>
      <w:r w:rsidRPr="00390DAA">
        <w:t>Tampering with another person’s property</w:t>
      </w:r>
    </w:p>
    <w:p w14:paraId="478C5FF5" w14:textId="77777777" w:rsidR="00262449" w:rsidRPr="00390DAA" w:rsidRDefault="00262449" w:rsidP="00197A44">
      <w:pPr>
        <w:pStyle w:val="Bulletlist"/>
      </w:pPr>
      <w:r w:rsidRPr="00390DAA">
        <w:t>Internet policy violation</w:t>
      </w:r>
    </w:p>
    <w:p w14:paraId="6F4A17D0" w14:textId="77777777" w:rsidR="00262449" w:rsidRPr="00390DAA" w:rsidRDefault="00262449" w:rsidP="00262449">
      <w:pPr>
        <w:pStyle w:val="Heading4"/>
      </w:pPr>
      <w:bookmarkStart w:id="161" w:name="_Toc183432475"/>
      <w:r w:rsidRPr="00390DAA">
        <w:t xml:space="preserve">Category Two </w:t>
      </w:r>
      <w:r>
        <w:t>Equals</w:t>
      </w:r>
      <w:r w:rsidRPr="00390DAA">
        <w:t xml:space="preserve"> </w:t>
      </w:r>
      <w:r>
        <w:t>Two</w:t>
      </w:r>
      <w:r w:rsidRPr="00390DAA">
        <w:t xml:space="preserve"> Demerit</w:t>
      </w:r>
      <w:r>
        <w:t>s</w:t>
      </w:r>
      <w:bookmarkEnd w:id="161"/>
    </w:p>
    <w:p w14:paraId="0880704A" w14:textId="77777777" w:rsidR="00262449" w:rsidRPr="00390DAA" w:rsidRDefault="00262449" w:rsidP="00197A44">
      <w:pPr>
        <w:pStyle w:val="Bulletlist"/>
      </w:pPr>
      <w:r w:rsidRPr="00390DAA">
        <w:t xml:space="preserve">More than one violation of </w:t>
      </w:r>
      <w:r w:rsidRPr="00DE5A5B">
        <w:rPr>
          <w:i/>
          <w:iCs/>
        </w:rPr>
        <w:t>Category One Demerit</w:t>
      </w:r>
    </w:p>
    <w:p w14:paraId="426085BF" w14:textId="77777777" w:rsidR="00262449" w:rsidRPr="00390DAA" w:rsidRDefault="00262449" w:rsidP="00197A44">
      <w:pPr>
        <w:pStyle w:val="Bulletlist"/>
      </w:pPr>
      <w:r w:rsidRPr="00390DAA">
        <w:t>Cheating or contributing to cheating</w:t>
      </w:r>
    </w:p>
    <w:p w14:paraId="0BF7D971" w14:textId="77777777" w:rsidR="00262449" w:rsidRPr="00390DAA" w:rsidRDefault="00262449" w:rsidP="00197A44">
      <w:pPr>
        <w:pStyle w:val="Bulletlist"/>
      </w:pPr>
      <w:r w:rsidRPr="00390DAA">
        <w:t>Purposeful damage to another person’s property</w:t>
      </w:r>
    </w:p>
    <w:p w14:paraId="3E5D6A7D" w14:textId="77777777" w:rsidR="00262449" w:rsidRPr="00390DAA" w:rsidRDefault="00262449" w:rsidP="00197A44">
      <w:pPr>
        <w:pStyle w:val="Bulletlist"/>
      </w:pPr>
      <w:r w:rsidRPr="00390DAA">
        <w:t>Minor physical altercation</w:t>
      </w:r>
    </w:p>
    <w:p w14:paraId="20CB1E38" w14:textId="77777777" w:rsidR="00262449" w:rsidRPr="00390DAA" w:rsidRDefault="00262449" w:rsidP="00197A44">
      <w:pPr>
        <w:pStyle w:val="Bulletlist"/>
      </w:pPr>
      <w:r w:rsidRPr="00390DAA">
        <w:t>Profanity, obscene language or gestures, or off-color jokes</w:t>
      </w:r>
    </w:p>
    <w:p w14:paraId="2B5317E5" w14:textId="77777777" w:rsidR="00262449" w:rsidRPr="00390DAA" w:rsidRDefault="00262449" w:rsidP="00197A44">
      <w:pPr>
        <w:pStyle w:val="Bulletlist"/>
      </w:pPr>
      <w:r w:rsidRPr="00390DAA">
        <w:t>Texting, writing, or drawing obscene words or pictures</w:t>
      </w:r>
    </w:p>
    <w:p w14:paraId="2DC885F5" w14:textId="77777777" w:rsidR="00262449" w:rsidRPr="00390DAA" w:rsidRDefault="00262449" w:rsidP="00262449">
      <w:pPr>
        <w:pStyle w:val="Heading4"/>
      </w:pPr>
      <w:bookmarkStart w:id="162" w:name="_Toc183432476"/>
      <w:r w:rsidRPr="00390DAA">
        <w:t xml:space="preserve">Category Three </w:t>
      </w:r>
      <w:r>
        <w:t>Equals</w:t>
      </w:r>
      <w:r w:rsidRPr="00390DAA">
        <w:t xml:space="preserve"> </w:t>
      </w:r>
      <w:r>
        <w:t>Three</w:t>
      </w:r>
      <w:r w:rsidRPr="00390DAA">
        <w:t xml:space="preserve"> Demerits</w:t>
      </w:r>
      <w:bookmarkEnd w:id="162"/>
      <w:r w:rsidRPr="00390DAA">
        <w:t> </w:t>
      </w:r>
    </w:p>
    <w:p w14:paraId="00C7D2B6" w14:textId="77777777" w:rsidR="00262449" w:rsidRPr="00390DAA" w:rsidRDefault="00262449" w:rsidP="00197A44">
      <w:pPr>
        <w:pStyle w:val="Bulletlist"/>
      </w:pPr>
      <w:r w:rsidRPr="00390DAA">
        <w:t xml:space="preserve">More than one violation of </w:t>
      </w:r>
      <w:r w:rsidRPr="00DE5A5B">
        <w:rPr>
          <w:i/>
          <w:iCs/>
        </w:rPr>
        <w:t>Category Two Demerit</w:t>
      </w:r>
    </w:p>
    <w:p w14:paraId="0CEB4745" w14:textId="77777777" w:rsidR="00262449" w:rsidRPr="00390DAA" w:rsidRDefault="00262449" w:rsidP="00197A44">
      <w:pPr>
        <w:pStyle w:val="Bulletlist"/>
      </w:pPr>
      <w:r w:rsidRPr="00390DAA">
        <w:t>Defiant or disrespectful attitude toward any school personnel</w:t>
      </w:r>
    </w:p>
    <w:p w14:paraId="3919C98E" w14:textId="77777777" w:rsidR="00262449" w:rsidRPr="00390DAA" w:rsidRDefault="00262449" w:rsidP="00197A44">
      <w:pPr>
        <w:pStyle w:val="Bulletlist"/>
      </w:pPr>
      <w:r w:rsidRPr="00390DAA">
        <w:t>Direct disobedience</w:t>
      </w:r>
    </w:p>
    <w:p w14:paraId="2D56275D" w14:textId="77777777" w:rsidR="00262449" w:rsidRPr="00390DAA" w:rsidRDefault="00262449" w:rsidP="00197A44">
      <w:pPr>
        <w:pStyle w:val="Bulletlist"/>
      </w:pPr>
      <w:r w:rsidRPr="00390DAA">
        <w:t>Lying or planned deceit</w:t>
      </w:r>
    </w:p>
    <w:p w14:paraId="5D30E39D" w14:textId="77777777" w:rsidR="00262449" w:rsidRPr="00390DAA" w:rsidRDefault="00262449" w:rsidP="00197A44">
      <w:pPr>
        <w:pStyle w:val="Bulletlist"/>
      </w:pPr>
      <w:r w:rsidRPr="00390DAA">
        <w:t>Plagiarism</w:t>
      </w:r>
    </w:p>
    <w:p w14:paraId="3798ED28" w14:textId="77777777" w:rsidR="00262449" w:rsidRPr="00390DAA" w:rsidRDefault="00262449" w:rsidP="00197A44">
      <w:pPr>
        <w:pStyle w:val="Bulletlist"/>
      </w:pPr>
      <w:r w:rsidRPr="00390DAA">
        <w:t>Possession or viewing of unwholesome materials</w:t>
      </w:r>
    </w:p>
    <w:p w14:paraId="00CED953" w14:textId="77777777" w:rsidR="00262449" w:rsidRPr="00390DAA" w:rsidRDefault="00262449" w:rsidP="00262449">
      <w:pPr>
        <w:pStyle w:val="Heading4"/>
      </w:pPr>
      <w:bookmarkStart w:id="163" w:name="_Toc183432477"/>
      <w:r w:rsidRPr="00390DAA">
        <w:lastRenderedPageBreak/>
        <w:t xml:space="preserve">Category Four </w:t>
      </w:r>
      <w:r>
        <w:t>Equals</w:t>
      </w:r>
      <w:r w:rsidRPr="00390DAA">
        <w:t xml:space="preserve"> </w:t>
      </w:r>
      <w:r>
        <w:t>Four</w:t>
      </w:r>
      <w:r w:rsidRPr="00390DAA">
        <w:t xml:space="preserve"> Demerits</w:t>
      </w:r>
      <w:bookmarkEnd w:id="163"/>
    </w:p>
    <w:p w14:paraId="1A73E4B3" w14:textId="0AEA77B6" w:rsidR="00262449" w:rsidRPr="00390DAA" w:rsidRDefault="00262449" w:rsidP="009272A7">
      <w:pPr>
        <w:pStyle w:val="NormalWeb"/>
        <w:spacing w:before="120" w:beforeAutospacing="0" w:after="120" w:afterAutospacing="0" w:line="360" w:lineRule="auto"/>
        <w:ind w:left="720"/>
      </w:pPr>
      <w:r w:rsidRPr="00390DAA">
        <w:t>Any violation may result in immediate suspension (In- or Out-of-School Suspension) or expulsion</w:t>
      </w:r>
      <w:r w:rsidR="009272A7">
        <w:t>.</w:t>
      </w:r>
    </w:p>
    <w:p w14:paraId="6B196C8F" w14:textId="77777777" w:rsidR="00262449" w:rsidRPr="00390DAA" w:rsidRDefault="00262449" w:rsidP="00197A44">
      <w:pPr>
        <w:pStyle w:val="Bulletlist"/>
      </w:pPr>
      <w:r w:rsidRPr="00390DAA">
        <w:t xml:space="preserve">More than one violation of any </w:t>
      </w:r>
      <w:r w:rsidRPr="00DE5A5B">
        <w:rPr>
          <w:i/>
          <w:iCs/>
        </w:rPr>
        <w:t>Category Three Demerit</w:t>
      </w:r>
    </w:p>
    <w:p w14:paraId="4966A4DE" w14:textId="77777777" w:rsidR="00262449" w:rsidRPr="00390DAA" w:rsidRDefault="00262449" w:rsidP="00197A44">
      <w:pPr>
        <w:pStyle w:val="Bulletlist"/>
      </w:pPr>
      <w:r w:rsidRPr="00390DAA">
        <w:t>Severe disrespect</w:t>
      </w:r>
    </w:p>
    <w:p w14:paraId="01CFC513" w14:textId="77777777" w:rsidR="00262449" w:rsidRPr="00390DAA" w:rsidRDefault="00262449" w:rsidP="00197A44">
      <w:pPr>
        <w:pStyle w:val="Bulletlist"/>
      </w:pPr>
      <w:r w:rsidRPr="00390DAA">
        <w:t>Assault or battery</w:t>
      </w:r>
    </w:p>
    <w:p w14:paraId="1AC81703" w14:textId="77777777" w:rsidR="00262449" w:rsidRPr="00390DAA" w:rsidRDefault="00262449" w:rsidP="00197A44">
      <w:pPr>
        <w:pStyle w:val="Bulletlist"/>
      </w:pPr>
      <w:r w:rsidRPr="00390DAA">
        <w:t>Pranks that damage property or bring harm to an individual</w:t>
      </w:r>
    </w:p>
    <w:p w14:paraId="09278EE9" w14:textId="77777777" w:rsidR="00262449" w:rsidRPr="00390DAA" w:rsidRDefault="00262449" w:rsidP="00197A44">
      <w:pPr>
        <w:pStyle w:val="Bulletlist"/>
      </w:pPr>
      <w:r w:rsidRPr="00390DAA">
        <w:t>Stealing</w:t>
      </w:r>
    </w:p>
    <w:p w14:paraId="4DA22955" w14:textId="77777777" w:rsidR="00262449" w:rsidRPr="00390DAA" w:rsidRDefault="00262449" w:rsidP="00197A44">
      <w:pPr>
        <w:pStyle w:val="Bulletlist"/>
      </w:pPr>
      <w:r w:rsidRPr="00390DAA">
        <w:t>Taking another person’s electronic device</w:t>
      </w:r>
    </w:p>
    <w:p w14:paraId="61186D8E" w14:textId="77777777" w:rsidR="00262449" w:rsidRPr="00390DAA" w:rsidRDefault="00262449" w:rsidP="00197A44">
      <w:pPr>
        <w:pStyle w:val="Bulletlist"/>
      </w:pPr>
      <w:r w:rsidRPr="00390DAA">
        <w:t>Malicious vandalism</w:t>
      </w:r>
    </w:p>
    <w:p w14:paraId="012FCBF6" w14:textId="77777777" w:rsidR="00262449" w:rsidRPr="00390DAA" w:rsidRDefault="00262449" w:rsidP="00197A44">
      <w:pPr>
        <w:pStyle w:val="Bulletlist"/>
      </w:pPr>
      <w:r w:rsidRPr="00390DAA">
        <w:t>Actions requiring outside law enforcement or civil charges</w:t>
      </w:r>
    </w:p>
    <w:p w14:paraId="21B05B02" w14:textId="77777777" w:rsidR="00262449" w:rsidRPr="00390DAA" w:rsidRDefault="00262449" w:rsidP="00197A44">
      <w:pPr>
        <w:pStyle w:val="Bulletlist"/>
      </w:pPr>
      <w:r w:rsidRPr="00390DAA">
        <w:t>Bullying behavior, as defined in the Anti-Bullying Policy</w:t>
      </w:r>
    </w:p>
    <w:p w14:paraId="05A02FE0" w14:textId="77777777" w:rsidR="00262449" w:rsidRPr="00390DAA" w:rsidRDefault="00262449" w:rsidP="00197A44">
      <w:pPr>
        <w:pStyle w:val="Bulletlist"/>
      </w:pPr>
      <w:r w:rsidRPr="00390DAA">
        <w:t>Sexual immorality (premarital sex, perverse sexual behavior, etc.)</w:t>
      </w:r>
    </w:p>
    <w:p w14:paraId="6D5962AD" w14:textId="77777777" w:rsidR="00262449" w:rsidRPr="00390DAA" w:rsidRDefault="00262449" w:rsidP="00197A44">
      <w:pPr>
        <w:pStyle w:val="Bulletlist"/>
      </w:pPr>
      <w:r w:rsidRPr="00390DAA">
        <w:t>Vaping or possession of vaping products</w:t>
      </w:r>
    </w:p>
    <w:p w14:paraId="192B752F" w14:textId="77777777" w:rsidR="00262449" w:rsidRPr="00390DAA" w:rsidRDefault="00262449" w:rsidP="00197A44">
      <w:pPr>
        <w:pStyle w:val="Bulletlist"/>
      </w:pPr>
      <w:r w:rsidRPr="00390DAA">
        <w:t>Drinking or possession of alcoholic beverages</w:t>
      </w:r>
    </w:p>
    <w:p w14:paraId="333B3E5A" w14:textId="77777777" w:rsidR="00262449" w:rsidRPr="00390DAA" w:rsidRDefault="00262449" w:rsidP="00197A44">
      <w:pPr>
        <w:pStyle w:val="Bulletlist"/>
      </w:pPr>
      <w:r w:rsidRPr="00390DAA">
        <w:t>Smoking or possession of tobacco</w:t>
      </w:r>
    </w:p>
    <w:p w14:paraId="02D3D7F8" w14:textId="77777777" w:rsidR="00262449" w:rsidRPr="00390DAA" w:rsidRDefault="00262449" w:rsidP="00197A44">
      <w:pPr>
        <w:pStyle w:val="Bulletlist"/>
      </w:pPr>
      <w:r w:rsidRPr="00390DAA">
        <w:t xml:space="preserve">Use, </w:t>
      </w:r>
      <w:r>
        <w:t>distribute</w:t>
      </w:r>
      <w:r w:rsidRPr="00390DAA">
        <w:t>, or possess illegal drugs</w:t>
      </w:r>
    </w:p>
    <w:p w14:paraId="1410ED55" w14:textId="77777777" w:rsidR="00262449" w:rsidRPr="00390DAA" w:rsidRDefault="00262449" w:rsidP="00262449">
      <w:pPr>
        <w:pStyle w:val="Heading4"/>
      </w:pPr>
      <w:bookmarkStart w:id="164" w:name="_Toc183432478"/>
      <w:r w:rsidRPr="00390DAA">
        <w:t xml:space="preserve">Category Five </w:t>
      </w:r>
      <w:r>
        <w:t>Equals</w:t>
      </w:r>
      <w:r w:rsidRPr="00390DAA">
        <w:t xml:space="preserve"> Probable Expulsion</w:t>
      </w:r>
      <w:bookmarkEnd w:id="164"/>
    </w:p>
    <w:p w14:paraId="686D9E1C" w14:textId="77777777" w:rsidR="00262449" w:rsidRPr="00390DAA" w:rsidRDefault="00262449" w:rsidP="009272A7">
      <w:pPr>
        <w:pStyle w:val="NormalWeb"/>
        <w:spacing w:before="120" w:beforeAutospacing="0" w:after="120" w:afterAutospacing="0" w:line="360" w:lineRule="auto"/>
        <w:ind w:left="720"/>
      </w:pPr>
      <w:r w:rsidRPr="00390DAA">
        <w:t>Any Violations in this category will lead to probable expulsion.</w:t>
      </w:r>
    </w:p>
    <w:p w14:paraId="50578CE9" w14:textId="77777777" w:rsidR="00262449" w:rsidRPr="00197A44" w:rsidRDefault="00262449" w:rsidP="00197A44">
      <w:pPr>
        <w:pStyle w:val="Bulletlist"/>
      </w:pPr>
      <w:r w:rsidRPr="00197A44">
        <w:t>More than one violation of any Category Four Demerit</w:t>
      </w:r>
    </w:p>
    <w:p w14:paraId="49C5A055" w14:textId="77777777" w:rsidR="00262449" w:rsidRPr="00197A44" w:rsidRDefault="00262449" w:rsidP="00197A44">
      <w:pPr>
        <w:pStyle w:val="Bulletlist"/>
      </w:pPr>
      <w:r w:rsidRPr="00197A44">
        <w:t>Arson or false reporting of a fire</w:t>
      </w:r>
    </w:p>
    <w:p w14:paraId="3DA4C6FA" w14:textId="77777777" w:rsidR="00262449" w:rsidRPr="00197A44" w:rsidRDefault="00262449" w:rsidP="00197A44">
      <w:pPr>
        <w:pStyle w:val="Bulletlist"/>
      </w:pPr>
      <w:r w:rsidRPr="00197A44">
        <w:t>Possession or use of a weapon at school</w:t>
      </w:r>
    </w:p>
    <w:p w14:paraId="75724673" w14:textId="77777777" w:rsidR="00262449" w:rsidRPr="00197A44" w:rsidRDefault="00262449" w:rsidP="00197A44">
      <w:pPr>
        <w:pStyle w:val="Bulletlist"/>
      </w:pPr>
      <w:r w:rsidRPr="00197A44">
        <w:t>Talking or joking about, threatening, or planning to commit an act of violence toward anyone at LWCA on or off campus</w:t>
      </w:r>
    </w:p>
    <w:p w14:paraId="3C059D9E" w14:textId="77777777" w:rsidR="00262449" w:rsidRPr="00197A44" w:rsidRDefault="00262449" w:rsidP="00197A44">
      <w:pPr>
        <w:pStyle w:val="Bulletlist"/>
      </w:pPr>
      <w:r w:rsidRPr="00197A44">
        <w:t>Sexual harassment, as defined in the Harassment Policy</w:t>
      </w:r>
    </w:p>
    <w:p w14:paraId="37D6AC0F" w14:textId="77777777" w:rsidR="00330F0C" w:rsidRDefault="00330F0C" w:rsidP="00262449">
      <w:pPr>
        <w:pStyle w:val="NormalWeb"/>
        <w:spacing w:before="120" w:beforeAutospacing="0" w:after="120" w:afterAutospacing="0" w:line="360" w:lineRule="auto"/>
      </w:pPr>
    </w:p>
    <w:p w14:paraId="3E7C8958" w14:textId="7EC71DFF" w:rsidR="00262449" w:rsidRPr="00390DAA" w:rsidRDefault="00262449" w:rsidP="00262449">
      <w:pPr>
        <w:pStyle w:val="NormalWeb"/>
        <w:spacing w:before="120" w:beforeAutospacing="0" w:after="120" w:afterAutospacing="0" w:line="360" w:lineRule="auto"/>
      </w:pPr>
      <w:r w:rsidRPr="00390DAA">
        <w:lastRenderedPageBreak/>
        <w:t>A student may receive discipline up to suspension or expulsion for any individual incident that is deemed severe in nature.</w:t>
      </w:r>
    </w:p>
    <w:p w14:paraId="4AADD1BB" w14:textId="77777777" w:rsidR="00262449" w:rsidRPr="00390DAA" w:rsidRDefault="00262449" w:rsidP="00262449">
      <w:pPr>
        <w:pStyle w:val="NormalWeb"/>
        <w:spacing w:before="120" w:beforeAutospacing="0" w:after="120" w:afterAutospacing="0" w:line="360" w:lineRule="auto"/>
      </w:pPr>
      <w:r w:rsidRPr="00390DAA">
        <w:t xml:space="preserve">Off-campus actions may affect a student’s enrollment status. Students are accountable to the school for behavior occurring on or off campus. </w:t>
      </w:r>
    </w:p>
    <w:p w14:paraId="0953C7D5" w14:textId="77777777" w:rsidR="00262449" w:rsidRPr="00390DAA" w:rsidRDefault="00262449" w:rsidP="00262449">
      <w:pPr>
        <w:spacing w:after="200"/>
        <w:rPr>
          <w:rFonts w:cs="Times New Roman"/>
        </w:rPr>
      </w:pPr>
      <w:r w:rsidRPr="00390DAA">
        <w:rPr>
          <w:rFonts w:cs="Times New Roman"/>
        </w:rPr>
        <w:br w:type="page"/>
      </w:r>
    </w:p>
    <w:p w14:paraId="6E25E222" w14:textId="77777777" w:rsidR="00262449" w:rsidRPr="00330F0C" w:rsidRDefault="00262449" w:rsidP="00330F0C">
      <w:pPr>
        <w:pStyle w:val="Heading1"/>
      </w:pPr>
      <w:bookmarkStart w:id="165" w:name="_Toc174529515"/>
      <w:bookmarkStart w:id="166" w:name="_Toc183432479"/>
      <w:bookmarkStart w:id="167" w:name="_Hlk181795583"/>
      <w:bookmarkEnd w:id="144"/>
      <w:r w:rsidRPr="00330F0C">
        <w:lastRenderedPageBreak/>
        <w:t>Non-Academic Policies</w:t>
      </w:r>
      <w:bookmarkEnd w:id="165"/>
      <w:bookmarkEnd w:id="166"/>
    </w:p>
    <w:p w14:paraId="3E61358D" w14:textId="77777777" w:rsidR="00262449" w:rsidRPr="00390DAA" w:rsidRDefault="00262449" w:rsidP="00330F0C">
      <w:pPr>
        <w:pStyle w:val="Heading3"/>
      </w:pPr>
      <w:bookmarkStart w:id="168" w:name="_Toc174529516"/>
      <w:bookmarkStart w:id="169" w:name="_Toc183432480"/>
      <w:r w:rsidRPr="00390DAA">
        <w:t>Dress Code Policies</w:t>
      </w:r>
      <w:bookmarkEnd w:id="168"/>
      <w:bookmarkEnd w:id="169"/>
    </w:p>
    <w:p w14:paraId="32503E29" w14:textId="77777777" w:rsidR="00262449" w:rsidRPr="00390DAA" w:rsidRDefault="00262449" w:rsidP="00262449">
      <w:pPr>
        <w:spacing w:after="160"/>
        <w:rPr>
          <w:rFonts w:eastAsia="Times New Roman" w:cs="Times New Roman"/>
        </w:rPr>
      </w:pPr>
      <w:r w:rsidRPr="00390DAA">
        <w:rPr>
          <w:rFonts w:eastAsia="Times New Roman" w:cs="Times New Roman"/>
        </w:rPr>
        <w:t xml:space="preserve">Living Water Christian Academy’s </w:t>
      </w:r>
      <w:r w:rsidRPr="00390DAA">
        <w:rPr>
          <w:rFonts w:eastAsia="Times New Roman" w:cs="Times New Roman"/>
          <w:i/>
          <w:iCs/>
        </w:rPr>
        <w:t>Dress Code</w:t>
      </w:r>
      <w:r w:rsidRPr="00390DAA">
        <w:rPr>
          <w:rFonts w:eastAsia="Times New Roman" w:cs="Times New Roman"/>
        </w:rPr>
        <w:t xml:space="preserve"> </w:t>
      </w:r>
      <w:r w:rsidRPr="00390DAA">
        <w:rPr>
          <w:rFonts w:eastAsia="Times New Roman" w:cs="Times New Roman"/>
          <w:i/>
          <w:iCs/>
        </w:rPr>
        <w:t xml:space="preserve">Policies </w:t>
      </w:r>
      <w:r w:rsidRPr="00390DAA">
        <w:rPr>
          <w:rFonts w:eastAsia="Times New Roman" w:cs="Times New Roman"/>
        </w:rPr>
        <w:t xml:space="preserve">are intended to maintain a standard of dress for the entire school and to mentor students in modesty and decency. Clothing should be appropriate for an academic and Christian atmosphere. Students are expected to dress in a neat, clean, and modest manner. If the length, tightness, or appropriateness of any article of clothing is in question, the school administration will decide its compliance. </w:t>
      </w:r>
    </w:p>
    <w:p w14:paraId="4B6D7FDD" w14:textId="77777777" w:rsidR="00262449" w:rsidRPr="00390DAA" w:rsidRDefault="00262449" w:rsidP="00330F0C">
      <w:pPr>
        <w:pStyle w:val="Heading3"/>
      </w:pPr>
      <w:bookmarkStart w:id="170" w:name="_Toc183432481"/>
      <w:r w:rsidRPr="00390DAA">
        <w:t>Dress Code Guidelines</w:t>
      </w:r>
      <w:bookmarkEnd w:id="170"/>
    </w:p>
    <w:p w14:paraId="42CF1A60" w14:textId="77777777" w:rsidR="00262449" w:rsidRPr="00390DAA" w:rsidRDefault="00262449" w:rsidP="00262449">
      <w:pPr>
        <w:pStyle w:val="Heading4"/>
      </w:pPr>
      <w:bookmarkStart w:id="171" w:name="_Toc183432482"/>
      <w:r w:rsidRPr="00390DAA">
        <w:t>Tops</w:t>
      </w:r>
      <w:bookmarkEnd w:id="171"/>
      <w:r w:rsidRPr="00390DAA">
        <w:t xml:space="preserve"> </w:t>
      </w:r>
    </w:p>
    <w:p w14:paraId="1E33AD98" w14:textId="77777777" w:rsidR="00262449" w:rsidRPr="00E70827" w:rsidRDefault="00262449" w:rsidP="00262449">
      <w:pPr>
        <w:pStyle w:val="ListParagraph"/>
        <w:numPr>
          <w:ilvl w:val="0"/>
          <w:numId w:val="6"/>
        </w:numPr>
        <w:ind w:left="1080"/>
        <w:contextualSpacing w:val="0"/>
        <w:rPr>
          <w:rFonts w:cs="Times New Roman"/>
        </w:rPr>
      </w:pPr>
      <w:r w:rsidRPr="00E70827">
        <w:rPr>
          <w:rFonts w:cs="Times New Roman"/>
        </w:rPr>
        <w:t>Students may wear any clean</w:t>
      </w:r>
      <w:r>
        <w:rPr>
          <w:rFonts w:cs="Times New Roman"/>
        </w:rPr>
        <w:t>,</w:t>
      </w:r>
      <w:r w:rsidRPr="00E70827">
        <w:rPr>
          <w:rFonts w:cs="Times New Roman"/>
        </w:rPr>
        <w:t xml:space="preserve"> modest shirt. </w:t>
      </w:r>
    </w:p>
    <w:p w14:paraId="3F975618" w14:textId="77777777" w:rsidR="00262449" w:rsidRPr="00E70827" w:rsidRDefault="00262449" w:rsidP="00262449">
      <w:pPr>
        <w:pStyle w:val="ListParagraph"/>
        <w:numPr>
          <w:ilvl w:val="0"/>
          <w:numId w:val="6"/>
        </w:numPr>
        <w:ind w:left="1080"/>
        <w:contextualSpacing w:val="0"/>
        <w:rPr>
          <w:rFonts w:cs="Times New Roman"/>
        </w:rPr>
      </w:pPr>
      <w:r w:rsidRPr="00E70827">
        <w:rPr>
          <w:rFonts w:cs="Times New Roman"/>
        </w:rPr>
        <w:t xml:space="preserve">Shirts must not be see-through, short, showing midriff, low cut, or showing cleavage. </w:t>
      </w:r>
    </w:p>
    <w:p w14:paraId="2BCEA133" w14:textId="77777777" w:rsidR="00262449" w:rsidRPr="00E70827" w:rsidRDefault="00262449" w:rsidP="00262449">
      <w:pPr>
        <w:pStyle w:val="ListParagraph"/>
        <w:numPr>
          <w:ilvl w:val="0"/>
          <w:numId w:val="6"/>
        </w:numPr>
        <w:ind w:left="1080"/>
        <w:contextualSpacing w:val="0"/>
        <w:rPr>
          <w:rFonts w:eastAsia="Times New Roman" w:cs="Times New Roman"/>
        </w:rPr>
      </w:pPr>
      <w:r w:rsidRPr="00E70827">
        <w:rPr>
          <w:rFonts w:cs="Times New Roman"/>
        </w:rPr>
        <w:t>T-shirts with advertising, logos, or sayings must be appropriate.</w:t>
      </w:r>
    </w:p>
    <w:p w14:paraId="310AEA22" w14:textId="77777777" w:rsidR="00262449" w:rsidRPr="00390DAA" w:rsidRDefault="00262449" w:rsidP="00262449">
      <w:pPr>
        <w:pStyle w:val="Heading4"/>
      </w:pPr>
      <w:bookmarkStart w:id="172" w:name="_Toc183432483"/>
      <w:r w:rsidRPr="00390DAA">
        <w:t>Bottoms</w:t>
      </w:r>
      <w:bookmarkEnd w:id="172"/>
    </w:p>
    <w:p w14:paraId="0AC4F492" w14:textId="77777777" w:rsidR="00262449" w:rsidRDefault="00262449" w:rsidP="00262449">
      <w:pPr>
        <w:pStyle w:val="NormalWeb"/>
        <w:numPr>
          <w:ilvl w:val="0"/>
          <w:numId w:val="7"/>
        </w:numPr>
        <w:spacing w:before="120" w:beforeAutospacing="0" w:after="120" w:afterAutospacing="0" w:line="360" w:lineRule="auto"/>
      </w:pPr>
      <w:r w:rsidRPr="00390DAA">
        <w:t xml:space="preserve">Students may wear modest shorts and pants without excessive rips, fraying, or holes. </w:t>
      </w:r>
    </w:p>
    <w:p w14:paraId="40E72CD4" w14:textId="77777777" w:rsidR="00262449" w:rsidRDefault="00262449" w:rsidP="00262449">
      <w:pPr>
        <w:pStyle w:val="NormalWeb"/>
        <w:numPr>
          <w:ilvl w:val="0"/>
          <w:numId w:val="7"/>
        </w:numPr>
        <w:spacing w:before="120" w:beforeAutospacing="0" w:after="120" w:afterAutospacing="0" w:line="360" w:lineRule="auto"/>
      </w:pPr>
      <w:r>
        <w:t xml:space="preserve">Rips, frays, or holes must not be above fingertips when standing. </w:t>
      </w:r>
    </w:p>
    <w:p w14:paraId="7FAF85CC" w14:textId="77777777" w:rsidR="00262449" w:rsidRPr="00390DAA" w:rsidRDefault="00262449" w:rsidP="00262449">
      <w:pPr>
        <w:pStyle w:val="NormalWeb"/>
        <w:numPr>
          <w:ilvl w:val="0"/>
          <w:numId w:val="7"/>
        </w:numPr>
        <w:spacing w:before="120" w:beforeAutospacing="0" w:after="120" w:afterAutospacing="0" w:line="360" w:lineRule="auto"/>
      </w:pPr>
      <w:r w:rsidRPr="00390DAA">
        <w:t xml:space="preserve">Shorts must be longer than fingertips while standing upright without undergarments showing. </w:t>
      </w:r>
    </w:p>
    <w:p w14:paraId="0BACD993" w14:textId="77777777" w:rsidR="00262449" w:rsidRPr="00390DAA" w:rsidRDefault="00262449" w:rsidP="00262449">
      <w:pPr>
        <w:pStyle w:val="Heading4"/>
      </w:pPr>
      <w:bookmarkStart w:id="173" w:name="_Toc183432484"/>
      <w:r w:rsidRPr="00390DAA">
        <w:t>Dresses and Skirts</w:t>
      </w:r>
      <w:bookmarkEnd w:id="173"/>
    </w:p>
    <w:p w14:paraId="012396A0" w14:textId="77777777" w:rsidR="00262449" w:rsidRPr="00F27DF9" w:rsidRDefault="00262449" w:rsidP="00262449">
      <w:pPr>
        <w:pStyle w:val="ListParagraph"/>
        <w:numPr>
          <w:ilvl w:val="0"/>
          <w:numId w:val="8"/>
        </w:numPr>
        <w:contextualSpacing w:val="0"/>
        <w:rPr>
          <w:rFonts w:eastAsia="Times New Roman" w:cs="Times New Roman"/>
        </w:rPr>
      </w:pPr>
      <w:r w:rsidRPr="00F27DF9">
        <w:rPr>
          <w:rFonts w:eastAsia="Times New Roman" w:cs="Times New Roman"/>
        </w:rPr>
        <w:t xml:space="preserve">Students may wear dresses and skirts (including the slit) that fall within two inches of the top of the knee when standing, with shorts beneath. </w:t>
      </w:r>
    </w:p>
    <w:p w14:paraId="4D5630C5" w14:textId="77777777" w:rsidR="00262449" w:rsidRPr="00390DAA" w:rsidRDefault="00262449" w:rsidP="00262449">
      <w:pPr>
        <w:pStyle w:val="ListParagraph"/>
        <w:numPr>
          <w:ilvl w:val="0"/>
          <w:numId w:val="8"/>
        </w:numPr>
        <w:contextualSpacing w:val="0"/>
      </w:pPr>
      <w:r w:rsidRPr="00390DAA">
        <w:lastRenderedPageBreak/>
        <w:t xml:space="preserve">Cleavage, midsection, or undergarments may not </w:t>
      </w:r>
      <w:r>
        <w:t>be visible</w:t>
      </w:r>
      <w:r w:rsidRPr="00390DAA">
        <w:t xml:space="preserve"> at any time</w:t>
      </w:r>
      <w:r>
        <w:t>.</w:t>
      </w:r>
      <w:r w:rsidRPr="00390DAA">
        <w:t xml:space="preserve"> </w:t>
      </w:r>
      <w:r>
        <w:t>For example,</w:t>
      </w:r>
      <w:r w:rsidRPr="00390DAA">
        <w:t xml:space="preserve"> </w:t>
      </w:r>
      <w:r>
        <w:t>modesty must be maintained when</w:t>
      </w:r>
      <w:r w:rsidRPr="00390DAA">
        <w:t xml:space="preserve"> arms </w:t>
      </w:r>
      <w:r>
        <w:t xml:space="preserve">are </w:t>
      </w:r>
      <w:r w:rsidRPr="00390DAA">
        <w:t xml:space="preserve">lifted overhead, bending over, </w:t>
      </w:r>
      <w:r>
        <w:t>seated,</w:t>
      </w:r>
      <w:r w:rsidRPr="00390DAA">
        <w:t xml:space="preserve"> etc.</w:t>
      </w:r>
    </w:p>
    <w:p w14:paraId="7E99DBB1" w14:textId="77777777" w:rsidR="00262449" w:rsidRPr="00390DAA" w:rsidRDefault="00262449" w:rsidP="00262449">
      <w:pPr>
        <w:pStyle w:val="Heading4"/>
      </w:pPr>
      <w:bookmarkStart w:id="174" w:name="_Toc183432485"/>
      <w:r w:rsidRPr="00390DAA">
        <w:t>Hats</w:t>
      </w:r>
      <w:bookmarkEnd w:id="174"/>
      <w:r w:rsidRPr="00390DAA">
        <w:t xml:space="preserve"> </w:t>
      </w:r>
    </w:p>
    <w:p w14:paraId="6F8E10B5" w14:textId="77777777" w:rsidR="00262449" w:rsidRPr="00F27DF9" w:rsidRDefault="00262449" w:rsidP="00262449">
      <w:pPr>
        <w:pStyle w:val="ListParagraph"/>
        <w:numPr>
          <w:ilvl w:val="0"/>
          <w:numId w:val="9"/>
        </w:numPr>
        <w:contextualSpacing w:val="0"/>
        <w:rPr>
          <w:rFonts w:eastAsia="Times New Roman" w:cs="Times New Roman"/>
          <w:u w:val="single"/>
        </w:rPr>
      </w:pPr>
      <w:r w:rsidRPr="00F27DF9">
        <w:rPr>
          <w:rFonts w:eastAsia="Times New Roman" w:cs="Times New Roman"/>
        </w:rPr>
        <w:t xml:space="preserve">Students are not permitted to wear hats inside the building, including sweatshirt hoods (hoodies). </w:t>
      </w:r>
    </w:p>
    <w:p w14:paraId="3823CFE3" w14:textId="77777777" w:rsidR="00262449" w:rsidRPr="00F27DF9" w:rsidRDefault="00262449" w:rsidP="00262449">
      <w:pPr>
        <w:pStyle w:val="ListParagraph"/>
        <w:numPr>
          <w:ilvl w:val="0"/>
          <w:numId w:val="9"/>
        </w:numPr>
        <w:contextualSpacing w:val="0"/>
        <w:rPr>
          <w:rFonts w:eastAsia="Times New Roman" w:cs="Times New Roman"/>
          <w:u w:val="single"/>
        </w:rPr>
      </w:pPr>
      <w:r w:rsidRPr="00F27DF9">
        <w:rPr>
          <w:rFonts w:eastAsia="Times New Roman" w:cs="Times New Roman"/>
        </w:rPr>
        <w:t>Administration may make allowances for special theme days.</w:t>
      </w:r>
    </w:p>
    <w:p w14:paraId="50EB131A" w14:textId="77777777" w:rsidR="00262449" w:rsidRPr="00390DAA" w:rsidRDefault="00262449" w:rsidP="00262449">
      <w:pPr>
        <w:pStyle w:val="Heading4"/>
      </w:pPr>
      <w:bookmarkStart w:id="175" w:name="_Toc183432486"/>
      <w:r w:rsidRPr="00390DAA">
        <w:t>Grooming</w:t>
      </w:r>
      <w:bookmarkEnd w:id="175"/>
    </w:p>
    <w:p w14:paraId="6548ABE7" w14:textId="77777777" w:rsidR="00262449" w:rsidRDefault="00262449" w:rsidP="00262449">
      <w:pPr>
        <w:pStyle w:val="ListParagraph"/>
        <w:numPr>
          <w:ilvl w:val="0"/>
          <w:numId w:val="10"/>
        </w:numPr>
        <w:contextualSpacing w:val="0"/>
        <w:rPr>
          <w:rFonts w:eastAsia="Times New Roman" w:cs="Times New Roman"/>
        </w:rPr>
      </w:pPr>
      <w:r w:rsidRPr="00F27DF9">
        <w:rPr>
          <w:rFonts w:eastAsia="Times New Roman" w:cs="Times New Roman"/>
        </w:rPr>
        <w:t xml:space="preserve">Students’ hair should be groomed, out of the face, and be a natural color. </w:t>
      </w:r>
    </w:p>
    <w:p w14:paraId="2FF7A67E" w14:textId="77777777" w:rsidR="00262449" w:rsidRPr="00F27DF9" w:rsidRDefault="00262449" w:rsidP="00262449">
      <w:pPr>
        <w:pStyle w:val="ListParagraph"/>
        <w:numPr>
          <w:ilvl w:val="0"/>
          <w:numId w:val="10"/>
        </w:numPr>
        <w:contextualSpacing w:val="0"/>
        <w:rPr>
          <w:rFonts w:eastAsia="Times New Roman" w:cs="Times New Roman"/>
        </w:rPr>
      </w:pPr>
      <w:r w:rsidRPr="00F27DF9">
        <w:rPr>
          <w:rFonts w:eastAsia="Times New Roman" w:cs="Times New Roman"/>
        </w:rPr>
        <w:t xml:space="preserve">Young men must be clean-shaven, as in no facial hair. </w:t>
      </w:r>
    </w:p>
    <w:p w14:paraId="4ABB06FD" w14:textId="77777777" w:rsidR="00262449" w:rsidRPr="00390DAA" w:rsidRDefault="00262449" w:rsidP="00262449">
      <w:pPr>
        <w:pStyle w:val="Heading4"/>
      </w:pPr>
      <w:bookmarkStart w:id="176" w:name="_Toc183432487"/>
      <w:r w:rsidRPr="00390DAA">
        <w:t>Earrings</w:t>
      </w:r>
      <w:r>
        <w:t>, Piercings, and Tattoos</w:t>
      </w:r>
      <w:bookmarkEnd w:id="176"/>
      <w:r w:rsidRPr="00390DAA">
        <w:t xml:space="preserve"> </w:t>
      </w:r>
    </w:p>
    <w:p w14:paraId="0408023D" w14:textId="77777777" w:rsidR="00262449" w:rsidRDefault="00262449" w:rsidP="00262449">
      <w:pPr>
        <w:pStyle w:val="ListParagraph"/>
        <w:numPr>
          <w:ilvl w:val="0"/>
          <w:numId w:val="11"/>
        </w:numPr>
        <w:contextualSpacing w:val="0"/>
        <w:rPr>
          <w:rFonts w:eastAsia="Times New Roman" w:cs="Times New Roman"/>
        </w:rPr>
      </w:pPr>
      <w:r w:rsidRPr="00F27DF9">
        <w:rPr>
          <w:rFonts w:eastAsia="Times New Roman" w:cs="Times New Roman"/>
        </w:rPr>
        <w:t xml:space="preserve">Earrings are acceptable for girls only, with no more than three per ear (including spacers). </w:t>
      </w:r>
    </w:p>
    <w:p w14:paraId="424A87F8" w14:textId="77777777" w:rsidR="00262449" w:rsidRPr="00F27DF9" w:rsidRDefault="00262449" w:rsidP="00262449">
      <w:pPr>
        <w:pStyle w:val="ListParagraph"/>
        <w:numPr>
          <w:ilvl w:val="0"/>
          <w:numId w:val="11"/>
        </w:numPr>
        <w:contextualSpacing w:val="0"/>
        <w:rPr>
          <w:rFonts w:eastAsia="Times New Roman" w:cs="Times New Roman"/>
        </w:rPr>
      </w:pPr>
      <w:r w:rsidRPr="00F27DF9">
        <w:rPr>
          <w:rFonts w:eastAsia="Times New Roman" w:cs="Times New Roman"/>
        </w:rPr>
        <w:t>Visible body piercings or tattoos are not allowed.</w:t>
      </w:r>
    </w:p>
    <w:p w14:paraId="404F1C92" w14:textId="77777777" w:rsidR="00262449" w:rsidRPr="00390DAA" w:rsidRDefault="00262449" w:rsidP="00262449">
      <w:pPr>
        <w:pStyle w:val="Heading4"/>
      </w:pPr>
      <w:bookmarkStart w:id="177" w:name="_Toc183432488"/>
      <w:r w:rsidRPr="00390DAA">
        <w:t>Makeup</w:t>
      </w:r>
      <w:bookmarkEnd w:id="177"/>
    </w:p>
    <w:p w14:paraId="3607E0F6" w14:textId="77777777" w:rsidR="00262449" w:rsidRPr="00F27DF9" w:rsidRDefault="00262449" w:rsidP="00262449">
      <w:pPr>
        <w:pStyle w:val="ListParagraph"/>
        <w:numPr>
          <w:ilvl w:val="0"/>
          <w:numId w:val="12"/>
        </w:numPr>
        <w:contextualSpacing w:val="0"/>
        <w:rPr>
          <w:rFonts w:eastAsia="Times New Roman" w:cs="Times New Roman"/>
        </w:rPr>
      </w:pPr>
      <w:r w:rsidRPr="00F27DF9">
        <w:rPr>
          <w:rFonts w:eastAsia="Times New Roman" w:cs="Times New Roman"/>
        </w:rPr>
        <w:t>Light, modest makeup is allowed for girls only.</w:t>
      </w:r>
    </w:p>
    <w:p w14:paraId="674E01A0" w14:textId="77777777" w:rsidR="00262449" w:rsidRPr="00390DAA" w:rsidRDefault="00262449" w:rsidP="00330F0C">
      <w:pPr>
        <w:pStyle w:val="Heading3"/>
      </w:pPr>
      <w:bookmarkStart w:id="178" w:name="_Toc183432489"/>
      <w:r w:rsidRPr="00390DAA">
        <w:t>Field Trips Dress Code</w:t>
      </w:r>
      <w:bookmarkEnd w:id="178"/>
    </w:p>
    <w:p w14:paraId="36A1432C" w14:textId="77777777" w:rsidR="00262449" w:rsidRPr="00390DAA" w:rsidRDefault="00262449" w:rsidP="00262449">
      <w:r w:rsidRPr="00390DAA">
        <w:t xml:space="preserve">Students must adhere to the dress code guidelines and are encouraged to wear the designated </w:t>
      </w:r>
      <w:r w:rsidRPr="00F27DF9">
        <w:rPr>
          <w:i/>
          <w:iCs/>
        </w:rPr>
        <w:t xml:space="preserve">LWCA </w:t>
      </w:r>
      <w:r w:rsidRPr="00390DAA">
        <w:rPr>
          <w:i/>
          <w:iCs/>
        </w:rPr>
        <w:t>Field Trip</w:t>
      </w:r>
      <w:r w:rsidRPr="00390DAA">
        <w:t xml:space="preserve"> </w:t>
      </w:r>
      <w:r w:rsidRPr="00390DAA">
        <w:rPr>
          <w:i/>
          <w:iCs/>
        </w:rPr>
        <w:t>Shirt</w:t>
      </w:r>
      <w:r w:rsidRPr="00390DAA">
        <w:t xml:space="preserve"> a</w:t>
      </w:r>
      <w:r>
        <w:t>nd</w:t>
      </w:r>
      <w:r w:rsidRPr="00390DAA">
        <w:t xml:space="preserve"> appropriate shorts, skirts, or pants on field trip days.</w:t>
      </w:r>
    </w:p>
    <w:p w14:paraId="639AC5F9" w14:textId="77777777" w:rsidR="00262449" w:rsidRPr="00390DAA" w:rsidRDefault="00262449" w:rsidP="00330F0C">
      <w:pPr>
        <w:pStyle w:val="Heading3"/>
      </w:pPr>
      <w:bookmarkStart w:id="179" w:name="_Toc174529517"/>
      <w:bookmarkStart w:id="180" w:name="_Toc183432490"/>
      <w:r w:rsidRPr="00390DAA">
        <w:t>Lockers and Backpacks</w:t>
      </w:r>
      <w:bookmarkEnd w:id="179"/>
      <w:bookmarkEnd w:id="180"/>
      <w:r w:rsidRPr="00390DAA">
        <w:t xml:space="preserve"> </w:t>
      </w:r>
    </w:p>
    <w:p w14:paraId="43A9DD3D" w14:textId="77777777" w:rsidR="00262449" w:rsidRPr="00390DAA" w:rsidRDefault="00262449" w:rsidP="00262449">
      <w:pPr>
        <w:spacing w:after="160"/>
        <w:rPr>
          <w:rFonts w:cs="Times New Roman"/>
        </w:rPr>
      </w:pPr>
      <w:r w:rsidRPr="00390DAA">
        <w:rPr>
          <w:rFonts w:cs="Times New Roman"/>
        </w:rPr>
        <w:t xml:space="preserve">Living Water Christian Academy will perform periodic random locker and backpack checks throughout the year to maintain the safety and security of students and staff. Additionally, locks are not allowed on the lockers. Students’ lockers and backpacks </w:t>
      </w:r>
      <w:r>
        <w:rPr>
          <w:rFonts w:cs="Times New Roman"/>
        </w:rPr>
        <w:t>must</w:t>
      </w:r>
      <w:r w:rsidRPr="00390DAA">
        <w:rPr>
          <w:rFonts w:cs="Times New Roman"/>
        </w:rPr>
        <w:t xml:space="preserve"> be kept neat and free of trash or food. </w:t>
      </w:r>
    </w:p>
    <w:p w14:paraId="669949B2" w14:textId="77777777" w:rsidR="00262449" w:rsidRPr="00390DAA" w:rsidRDefault="00262449" w:rsidP="00330F0C">
      <w:pPr>
        <w:pStyle w:val="Heading3"/>
      </w:pPr>
      <w:bookmarkStart w:id="181" w:name="_Toc174529518"/>
      <w:bookmarkStart w:id="182" w:name="_Toc183432491"/>
      <w:r w:rsidRPr="00390DAA">
        <w:lastRenderedPageBreak/>
        <w:t>Family Bible Study</w:t>
      </w:r>
      <w:bookmarkEnd w:id="181"/>
      <w:bookmarkEnd w:id="182"/>
    </w:p>
    <w:p w14:paraId="21AD1805" w14:textId="77777777" w:rsidR="00262449" w:rsidRPr="00390DAA" w:rsidRDefault="00262449" w:rsidP="00262449">
      <w:pPr>
        <w:rPr>
          <w:rFonts w:cs="Times New Roman"/>
        </w:rPr>
      </w:pPr>
      <w:r w:rsidRPr="00390DAA">
        <w:rPr>
          <w:rFonts w:cs="Times New Roman"/>
        </w:rPr>
        <w:t xml:space="preserve">Living Water Christian Academy hosts a </w:t>
      </w:r>
      <w:r w:rsidRPr="00F27DF9">
        <w:rPr>
          <w:rFonts w:cs="Times New Roman"/>
          <w:i/>
          <w:iCs/>
        </w:rPr>
        <w:t>Family Bible Study</w:t>
      </w:r>
      <w:r w:rsidRPr="00390DAA">
        <w:rPr>
          <w:rFonts w:cs="Times New Roman"/>
        </w:rPr>
        <w:t xml:space="preserve"> on most third Thursdays of the month. The dates for these required studies may be found on the school’s calendar. Please note these dates and plan </w:t>
      </w:r>
      <w:r>
        <w:rPr>
          <w:rFonts w:cs="Times New Roman"/>
        </w:rPr>
        <w:t>to attend</w:t>
      </w:r>
      <w:r w:rsidRPr="00390DAA">
        <w:rPr>
          <w:rFonts w:cs="Times New Roman"/>
        </w:rPr>
        <w:t xml:space="preserve"> a night of fellowship and Bible study.</w:t>
      </w:r>
    </w:p>
    <w:p w14:paraId="254A5E25" w14:textId="7F9D8D37" w:rsidR="002128A3" w:rsidRDefault="002128A3" w:rsidP="002128A3">
      <w:pPr>
        <w:pStyle w:val="Heading3"/>
      </w:pPr>
      <w:bookmarkStart w:id="183" w:name="_Toc183432492"/>
      <w:bookmarkStart w:id="184" w:name="_Toc174529519"/>
      <w:r>
        <w:t>Immunizations</w:t>
      </w:r>
      <w:bookmarkEnd w:id="183"/>
    </w:p>
    <w:p w14:paraId="4F7B9B71" w14:textId="2321BFB1" w:rsidR="002128A3" w:rsidRDefault="00B41415" w:rsidP="002128A3">
      <w:r>
        <w:t xml:space="preserve">Oklahoma </w:t>
      </w:r>
      <w:r>
        <w:t xml:space="preserve">statute (Title 70–3244) </w:t>
      </w:r>
      <w:r>
        <w:t>requires vaccinations with documentation for mumps, measles, rubella, chickenpox, and hepatitis B and recommends other vaccinations for students attending public or private schools</w:t>
      </w:r>
      <w:r w:rsidR="002128A3">
        <w:t>. However, the statute allows parents to request an exemption based on medical, religious, or personal reasons.</w:t>
      </w:r>
    </w:p>
    <w:p w14:paraId="0529BEC7" w14:textId="308278FD" w:rsidR="002128A3" w:rsidRDefault="002128A3" w:rsidP="002128A3">
      <w:r>
        <w:t xml:space="preserve">Living Water Christian Academy requires students to submit a copy of their vaccination record for the student’s record. </w:t>
      </w:r>
      <w:r w:rsidRPr="002128A3">
        <w:t xml:space="preserve">Parents who choose not to vaccinate </w:t>
      </w:r>
      <w:r>
        <w:t>student(s)</w:t>
      </w:r>
      <w:r w:rsidRPr="002128A3">
        <w:t xml:space="preserve"> are required to sign a waiver and provide the administration an explanation for their decision.</w:t>
      </w:r>
    </w:p>
    <w:p w14:paraId="087F2FF1" w14:textId="225B2767" w:rsidR="00262449" w:rsidRPr="00390DAA" w:rsidRDefault="00262449" w:rsidP="002128A3">
      <w:pPr>
        <w:pStyle w:val="Heading3"/>
      </w:pPr>
      <w:bookmarkStart w:id="185" w:name="_Toc183432493"/>
      <w:r w:rsidRPr="00390DAA">
        <w:t>Communication</w:t>
      </w:r>
      <w:bookmarkEnd w:id="184"/>
      <w:bookmarkEnd w:id="185"/>
    </w:p>
    <w:p w14:paraId="125EE5E7" w14:textId="77777777" w:rsidR="00262449" w:rsidRPr="00390DAA" w:rsidRDefault="00262449" w:rsidP="00262449">
      <w:pPr>
        <w:shd w:val="clear" w:color="auto" w:fill="FFFFFF"/>
        <w:rPr>
          <w:rFonts w:eastAsia="Times New Roman" w:cs="Times New Roman"/>
          <w:shd w:val="clear" w:color="auto" w:fill="FFFFFF"/>
        </w:rPr>
      </w:pPr>
      <w:r w:rsidRPr="00390DAA">
        <w:rPr>
          <w:rFonts w:eastAsia="Times New Roman" w:cs="Times New Roman"/>
          <w:shd w:val="clear" w:color="auto" w:fill="FFFFFF"/>
        </w:rPr>
        <w:t xml:space="preserve">Living Water Christian Academy’s teachers and staff use the following: </w:t>
      </w:r>
    </w:p>
    <w:p w14:paraId="5DA68EFB" w14:textId="77777777" w:rsidR="00262449" w:rsidRPr="00390DAA" w:rsidRDefault="00262449" w:rsidP="00197A44">
      <w:pPr>
        <w:pStyle w:val="Bulletlist"/>
        <w:rPr>
          <w:shd w:val="clear" w:color="auto" w:fill="FFFFFF"/>
        </w:rPr>
      </w:pPr>
      <w:r w:rsidRPr="00390DAA">
        <w:rPr>
          <w:shd w:val="clear" w:color="auto" w:fill="FFFFFF"/>
        </w:rPr>
        <w:t xml:space="preserve">Remind app. </w:t>
      </w:r>
    </w:p>
    <w:p w14:paraId="59C818A3" w14:textId="77777777" w:rsidR="00262449" w:rsidRPr="00390DAA" w:rsidRDefault="00262449" w:rsidP="00197A44">
      <w:pPr>
        <w:pStyle w:val="Bulletlist"/>
        <w:rPr>
          <w:shd w:val="clear" w:color="auto" w:fill="FFFFFF"/>
        </w:rPr>
      </w:pPr>
      <w:r w:rsidRPr="00390DAA">
        <w:rPr>
          <w:shd w:val="clear" w:color="auto" w:fill="FFFFFF"/>
        </w:rPr>
        <w:t>MySchoolWorx</w:t>
      </w:r>
    </w:p>
    <w:p w14:paraId="6C65FCCE" w14:textId="77777777" w:rsidR="00262449" w:rsidRPr="00390DAA" w:rsidRDefault="00262449" w:rsidP="00197A44">
      <w:pPr>
        <w:pStyle w:val="Bulletlist"/>
        <w:rPr>
          <w:shd w:val="clear" w:color="auto" w:fill="FFFFFF"/>
        </w:rPr>
      </w:pPr>
      <w:r w:rsidRPr="00390DAA">
        <w:rPr>
          <w:shd w:val="clear" w:color="auto" w:fill="FFFFFF"/>
        </w:rPr>
        <w:t>Phone calls</w:t>
      </w:r>
    </w:p>
    <w:p w14:paraId="1FA051A4" w14:textId="77777777" w:rsidR="00262449" w:rsidRPr="00390DAA" w:rsidRDefault="00262449" w:rsidP="00197A44">
      <w:pPr>
        <w:pStyle w:val="Bulletlist"/>
        <w:rPr>
          <w:shd w:val="clear" w:color="auto" w:fill="FFFFFF"/>
        </w:rPr>
      </w:pPr>
      <w:r w:rsidRPr="00390DAA">
        <w:rPr>
          <w:shd w:val="clear" w:color="auto" w:fill="FFFFFF"/>
        </w:rPr>
        <w:t>Scheduled in-person meetings</w:t>
      </w:r>
    </w:p>
    <w:p w14:paraId="6468BC25" w14:textId="52DF8343" w:rsidR="00262449" w:rsidRPr="00390DAA" w:rsidRDefault="00262449" w:rsidP="00197A44">
      <w:pPr>
        <w:pStyle w:val="Bulletlist"/>
      </w:pPr>
      <w:r w:rsidRPr="00390DAA">
        <w:rPr>
          <w:shd w:val="clear" w:color="auto" w:fill="FFFFFF"/>
        </w:rPr>
        <w:t>Email</w:t>
      </w:r>
      <w:r w:rsidR="00096D03">
        <w:rPr>
          <w:shd w:val="clear" w:color="auto" w:fill="FFFFFF"/>
        </w:rPr>
        <w:t>s</w:t>
      </w:r>
    </w:p>
    <w:p w14:paraId="2106C0CB" w14:textId="77777777" w:rsidR="00262449" w:rsidRPr="00390DAA" w:rsidRDefault="00262449" w:rsidP="00330F0C">
      <w:pPr>
        <w:pStyle w:val="Heading3"/>
      </w:pPr>
      <w:bookmarkStart w:id="186" w:name="_Toc174529520"/>
      <w:bookmarkStart w:id="187" w:name="_Toc183432494"/>
      <w:r w:rsidRPr="00390DAA">
        <w:lastRenderedPageBreak/>
        <w:t>Communicating Grades</w:t>
      </w:r>
      <w:bookmarkEnd w:id="186"/>
      <w:bookmarkEnd w:id="187"/>
    </w:p>
    <w:p w14:paraId="1B1EEE0F" w14:textId="77777777" w:rsidR="00262449" w:rsidRPr="00390DAA" w:rsidRDefault="00262449" w:rsidP="00262449">
      <w:pPr>
        <w:spacing w:after="0"/>
        <w:rPr>
          <w:rFonts w:eastAsia="Times New Roman" w:cs="Times New Roman"/>
        </w:rPr>
      </w:pPr>
      <w:r w:rsidRPr="00390DAA">
        <w:rPr>
          <w:rFonts w:eastAsia="Times New Roman" w:cs="Times New Roman"/>
        </w:rPr>
        <w:t xml:space="preserve">Living Water Christian Academy uses the Student Information System: </w:t>
      </w:r>
      <w:r w:rsidRPr="00390DAA">
        <w:rPr>
          <w:rFonts w:eastAsia="Times New Roman" w:cs="Times New Roman"/>
          <w:b/>
        </w:rPr>
        <w:t>MySchoolWorx</w:t>
      </w:r>
      <w:r w:rsidRPr="00390DAA">
        <w:rPr>
          <w:rFonts w:eastAsia="Times New Roman" w:cs="Times New Roman"/>
        </w:rPr>
        <w:t xml:space="preserve">. </w:t>
      </w:r>
      <w:r>
        <w:rPr>
          <w:rFonts w:eastAsia="Times New Roman" w:cs="Times New Roman"/>
        </w:rPr>
        <w:t>The a</w:t>
      </w:r>
      <w:r w:rsidRPr="00390DAA">
        <w:rPr>
          <w:rFonts w:eastAsia="Times New Roman" w:cs="Times New Roman"/>
        </w:rPr>
        <w:t>dministration will provide parents with login credentials so they may view their students’ lesson plans, homework assignments, and grades. Parental use of this information system allows them to monitor their child’s progress, help when needed, and foster</w:t>
      </w:r>
      <w:r>
        <w:rPr>
          <w:rFonts w:eastAsia="Times New Roman" w:cs="Times New Roman"/>
        </w:rPr>
        <w:t xml:space="preserve"> </w:t>
      </w:r>
      <w:r w:rsidRPr="00390DAA">
        <w:rPr>
          <w:rFonts w:eastAsia="Times New Roman" w:cs="Times New Roman"/>
        </w:rPr>
        <w:t xml:space="preserve">academic success. </w:t>
      </w:r>
    </w:p>
    <w:p w14:paraId="0C9F85C7" w14:textId="77777777" w:rsidR="00262449" w:rsidRPr="00390DAA" w:rsidRDefault="00262449" w:rsidP="00330F0C">
      <w:pPr>
        <w:pStyle w:val="Heading3"/>
      </w:pPr>
      <w:bookmarkStart w:id="188" w:name="_Toc174529521"/>
      <w:bookmarkStart w:id="189" w:name="_Toc183432495"/>
      <w:r w:rsidRPr="00390DAA">
        <w:t>Communicating Emergencies</w:t>
      </w:r>
      <w:bookmarkEnd w:id="188"/>
      <w:bookmarkEnd w:id="189"/>
    </w:p>
    <w:p w14:paraId="5EDBCBFA" w14:textId="77777777" w:rsidR="00262449" w:rsidRPr="00390DAA" w:rsidRDefault="00262449" w:rsidP="00262449">
      <w:r w:rsidRPr="00390DAA">
        <w:t>Living Water Christian Academy’s administration or teachers will notify parents in the event of an emergency that occurs during the school day. Emergencies may include but are not limited to:</w:t>
      </w:r>
    </w:p>
    <w:p w14:paraId="312D27DD" w14:textId="77777777" w:rsidR="00262449" w:rsidRPr="00390DAA" w:rsidRDefault="00262449" w:rsidP="00197A44">
      <w:pPr>
        <w:pStyle w:val="Bulletlist"/>
      </w:pPr>
      <w:r w:rsidRPr="00390DAA">
        <w:t xml:space="preserve">Severe weather evacuation </w:t>
      </w:r>
    </w:p>
    <w:p w14:paraId="2C5F0E4C" w14:textId="77777777" w:rsidR="00262449" w:rsidRPr="00390DAA" w:rsidRDefault="00262449" w:rsidP="00197A44">
      <w:pPr>
        <w:pStyle w:val="Bulletlist"/>
      </w:pPr>
      <w:r w:rsidRPr="00390DAA">
        <w:t>School lockdown</w:t>
      </w:r>
    </w:p>
    <w:p w14:paraId="55B43840" w14:textId="77777777" w:rsidR="00262449" w:rsidRPr="00390DAA" w:rsidRDefault="00262449" w:rsidP="00197A44">
      <w:pPr>
        <w:pStyle w:val="Bulletlist"/>
      </w:pPr>
      <w:r w:rsidRPr="00390DAA">
        <w:t>Student accident or injury</w:t>
      </w:r>
    </w:p>
    <w:p w14:paraId="7DDEC364" w14:textId="77777777" w:rsidR="00262449" w:rsidRPr="00390DAA" w:rsidRDefault="00262449" w:rsidP="00197A44">
      <w:pPr>
        <w:pStyle w:val="Bulletlist"/>
      </w:pPr>
      <w:r w:rsidRPr="00390DAA">
        <w:t>Medical emergency.</w:t>
      </w:r>
    </w:p>
    <w:p w14:paraId="65FAD2DB" w14:textId="77777777" w:rsidR="00262449" w:rsidRPr="00390DAA" w:rsidRDefault="00262449" w:rsidP="00330F0C">
      <w:pPr>
        <w:pStyle w:val="Heading3"/>
      </w:pPr>
      <w:bookmarkStart w:id="190" w:name="_Toc183432496"/>
      <w:r w:rsidRPr="00390DAA">
        <w:t>Security</w:t>
      </w:r>
      <w:bookmarkEnd w:id="190"/>
    </w:p>
    <w:p w14:paraId="6277FB64" w14:textId="77896A8A" w:rsidR="00262449" w:rsidRPr="00390DAA" w:rsidRDefault="00262449" w:rsidP="00262449">
      <w:pPr>
        <w:rPr>
          <w:rFonts w:eastAsia="Times New Roman"/>
        </w:rPr>
      </w:pPr>
      <w:r w:rsidRPr="00390DAA">
        <w:t xml:space="preserve">Living Water Christian Academy has a modern security system that is maintained and updated to ensure the safety and welfare of the students, teachers, staff, and volunteers. Living Water Christian Academy maintains a locked-down facility during the school day while identifying the comings and goings of teachers, volunteers, staff, etc. </w:t>
      </w:r>
      <w:r>
        <w:t>Living Water Christian Academy is equipped with a video surveillance system inside and out of its facility</w:t>
      </w:r>
      <w:r w:rsidRPr="00390DAA">
        <w:rPr>
          <w:rFonts w:eastAsia="Times New Roman"/>
        </w:rPr>
        <w:t>. The purpose of the</w:t>
      </w:r>
      <w:r>
        <w:rPr>
          <w:rFonts w:eastAsia="Times New Roman"/>
        </w:rPr>
        <w:t xml:space="preserve"> security</w:t>
      </w:r>
      <w:r w:rsidRPr="00390DAA">
        <w:rPr>
          <w:rFonts w:eastAsia="Times New Roman"/>
        </w:rPr>
        <w:t xml:space="preserve"> cameras </w:t>
      </w:r>
      <w:r>
        <w:rPr>
          <w:rFonts w:eastAsia="Times New Roman"/>
        </w:rPr>
        <w:t>is</w:t>
      </w:r>
      <w:r w:rsidRPr="00390DAA">
        <w:rPr>
          <w:rFonts w:eastAsia="Times New Roman"/>
        </w:rPr>
        <w:t xml:space="preserve"> to ensure the safety and security</w:t>
      </w:r>
      <w:r>
        <w:rPr>
          <w:rFonts w:eastAsia="Times New Roman"/>
        </w:rPr>
        <w:t xml:space="preserve"> of students and staff</w:t>
      </w:r>
      <w:r w:rsidRPr="00390DAA">
        <w:rPr>
          <w:rFonts w:eastAsia="Times New Roman"/>
        </w:rPr>
        <w:t>.</w:t>
      </w:r>
      <w:r w:rsidR="002D417A" w:rsidRPr="002D417A">
        <w:t xml:space="preserve"> </w:t>
      </w:r>
      <w:r w:rsidR="002D417A" w:rsidRPr="00390DAA">
        <w:t>Additionally, LWCA requires teachers, staff, and volunteers to wear identification name tags on campus.</w:t>
      </w:r>
    </w:p>
    <w:p w14:paraId="2FF41162" w14:textId="77777777" w:rsidR="00262449" w:rsidRPr="00390DAA" w:rsidRDefault="00262449" w:rsidP="00330F0C">
      <w:pPr>
        <w:pStyle w:val="Heading3"/>
      </w:pPr>
      <w:bookmarkStart w:id="191" w:name="_Toc174529523"/>
      <w:bookmarkStart w:id="192" w:name="_Toc183432497"/>
      <w:r w:rsidRPr="00390DAA">
        <w:lastRenderedPageBreak/>
        <w:t>Fire, Tornado, Lockdown, Intruder Alert Drills</w:t>
      </w:r>
      <w:bookmarkEnd w:id="191"/>
      <w:bookmarkEnd w:id="192"/>
    </w:p>
    <w:p w14:paraId="414B9F37" w14:textId="77777777" w:rsidR="00262449" w:rsidRPr="00390DAA" w:rsidRDefault="00262449" w:rsidP="00262449">
      <w:r w:rsidRPr="00390DAA">
        <w:t>Living Water Christian Academy conducts lockdown, tornado, fire, and intruder alert drills, ensuring the preparedness, safety, and security of students and staff.</w:t>
      </w:r>
    </w:p>
    <w:p w14:paraId="0D27C6D1" w14:textId="77777777" w:rsidR="00262449" w:rsidRPr="00390DAA" w:rsidRDefault="00262449" w:rsidP="00330F0C">
      <w:pPr>
        <w:pStyle w:val="Heading3"/>
      </w:pPr>
      <w:bookmarkStart w:id="193" w:name="_Toc174529524"/>
      <w:bookmarkStart w:id="194" w:name="_Toc183432498"/>
      <w:r w:rsidRPr="00390DAA">
        <w:t>Media Release of Student Information</w:t>
      </w:r>
      <w:bookmarkEnd w:id="193"/>
      <w:bookmarkEnd w:id="194"/>
      <w:r w:rsidRPr="00390DAA">
        <w:t xml:space="preserve"> </w:t>
      </w:r>
    </w:p>
    <w:p w14:paraId="4A02FE7E" w14:textId="77777777" w:rsidR="00262449" w:rsidRPr="00390DAA" w:rsidRDefault="00262449" w:rsidP="00262449">
      <w:pPr>
        <w:shd w:val="clear" w:color="auto" w:fill="FFFFFF"/>
        <w:rPr>
          <w:rFonts w:cs="Times New Roman"/>
        </w:rPr>
      </w:pPr>
      <w:r w:rsidRPr="00390DAA">
        <w:rPr>
          <w:rFonts w:cs="Times New Roman"/>
        </w:rPr>
        <w:t xml:space="preserve">Living Water Christian Academy utilizes a variety of media platforms to communicate student information. Student information that is communicated may include but is not limited to student names, photographs, interviews, honors and awards received, student competitions, non-graded work, art and science projects, spelling bees, and audio or video recordings. </w:t>
      </w:r>
    </w:p>
    <w:p w14:paraId="6FE9F4F2" w14:textId="55654605" w:rsidR="00262449" w:rsidRPr="00390DAA" w:rsidRDefault="00262449" w:rsidP="00262449">
      <w:pPr>
        <w:spacing w:after="0"/>
        <w:rPr>
          <w:rFonts w:eastAsia="Times New Roman" w:cs="Times New Roman"/>
        </w:rPr>
      </w:pPr>
      <w:r w:rsidRPr="00390DAA">
        <w:rPr>
          <w:rFonts w:eastAsia="Times New Roman" w:cs="Times New Roman"/>
        </w:rPr>
        <w:t>Many photos and videos of the events and activities during the school year may be taken by LWCA personnel.</w:t>
      </w:r>
      <w:r w:rsidRPr="00390DAA">
        <w:rPr>
          <w:rFonts w:cs="Times New Roman"/>
        </w:rPr>
        <w:t xml:space="preserve"> Some of these photographs </w:t>
      </w:r>
      <w:r w:rsidR="00A03BE1">
        <w:rPr>
          <w:rFonts w:cs="Times New Roman"/>
        </w:rPr>
        <w:t xml:space="preserve">and videos </w:t>
      </w:r>
      <w:r w:rsidRPr="00390DAA">
        <w:rPr>
          <w:rFonts w:cs="Times New Roman"/>
        </w:rPr>
        <w:t xml:space="preserve">may include students. Student photographs </w:t>
      </w:r>
      <w:r w:rsidR="00706600">
        <w:rPr>
          <w:rFonts w:cs="Times New Roman"/>
        </w:rPr>
        <w:t xml:space="preserve">and videos </w:t>
      </w:r>
      <w:r w:rsidRPr="00390DAA">
        <w:rPr>
          <w:rFonts w:cs="Times New Roman"/>
        </w:rPr>
        <w:t>may be used in marketing materials to publicize the school in print</w:t>
      </w:r>
      <w:r>
        <w:rPr>
          <w:rFonts w:cs="Times New Roman"/>
        </w:rPr>
        <w:t>, video,</w:t>
      </w:r>
      <w:r w:rsidRPr="00390DAA">
        <w:rPr>
          <w:rFonts w:cs="Times New Roman"/>
        </w:rPr>
        <w:t xml:space="preserve"> and social media. </w:t>
      </w:r>
      <w:r w:rsidRPr="00390DAA">
        <w:rPr>
          <w:rFonts w:eastAsia="Times New Roman" w:cs="Times New Roman"/>
        </w:rPr>
        <w:t>In order to share information details regarding students, including achievements and information concerning the school, events, and activities, parents or guardians are required to sign a media release form.</w:t>
      </w:r>
    </w:p>
    <w:p w14:paraId="6846251F" w14:textId="77777777" w:rsidR="00A359AC" w:rsidRDefault="00A359AC" w:rsidP="00262449">
      <w:pPr>
        <w:spacing w:after="200"/>
        <w:rPr>
          <w:rFonts w:cs="Times New Roman"/>
          <w:shd w:val="clear" w:color="auto" w:fill="FFFFFF"/>
        </w:rPr>
        <w:sectPr w:rsidR="00A359AC" w:rsidSect="00A359AC">
          <w:pgSz w:w="12240" w:h="15840"/>
          <w:pgMar w:top="1440" w:right="1440" w:bottom="1440" w:left="1440" w:header="432" w:footer="720" w:gutter="0"/>
          <w:cols w:space="720"/>
          <w:docGrid w:linePitch="360"/>
        </w:sectPr>
      </w:pPr>
      <w:bookmarkStart w:id="195" w:name="_Toc174529525"/>
    </w:p>
    <w:p w14:paraId="7067D2B2" w14:textId="3CB9572D" w:rsidR="00262449" w:rsidRPr="00330F0C" w:rsidRDefault="00262449" w:rsidP="00330F0C">
      <w:pPr>
        <w:pStyle w:val="Heading2"/>
      </w:pPr>
      <w:bookmarkStart w:id="196" w:name="_Toc183432499"/>
      <w:bookmarkStart w:id="197" w:name="_Hlk181795856"/>
      <w:bookmarkEnd w:id="167"/>
      <w:bookmarkEnd w:id="195"/>
      <w:r w:rsidRPr="00330F0C">
        <w:lastRenderedPageBreak/>
        <w:t>Dear Parents</w:t>
      </w:r>
      <w:r w:rsidR="00517235" w:rsidRPr="00330F0C">
        <w:t xml:space="preserve"> </w:t>
      </w:r>
      <w:r w:rsidR="00330F0C">
        <w:t>|</w:t>
      </w:r>
      <w:r w:rsidR="00517235" w:rsidRPr="00330F0C">
        <w:t xml:space="preserve"> </w:t>
      </w:r>
      <w:r w:rsidRPr="00330F0C">
        <w:t>Guardians</w:t>
      </w:r>
      <w:bookmarkEnd w:id="196"/>
    </w:p>
    <w:p w14:paraId="5A0AD958" w14:textId="77777777" w:rsidR="00262449" w:rsidRPr="00390DAA" w:rsidRDefault="00262449" w:rsidP="00262449">
      <w:pPr>
        <w:rPr>
          <w:rFonts w:cs="Times New Roman"/>
        </w:rPr>
      </w:pPr>
      <w:r w:rsidRPr="00390DAA">
        <w:rPr>
          <w:rFonts w:cs="Times New Roman"/>
        </w:rPr>
        <w:t xml:space="preserve">Living Water Christian Academy aspires to excellence. Living Water Christian Academy is committed to excellence for the students and parents that it serves. With that said, LWCA is excited to start another school year providing excellent education to your child (children). </w:t>
      </w:r>
    </w:p>
    <w:p w14:paraId="6D40E759" w14:textId="23E655C6" w:rsidR="00262449" w:rsidRPr="00390DAA" w:rsidRDefault="00262449" w:rsidP="00262449">
      <w:pPr>
        <w:rPr>
          <w:rFonts w:cs="Times New Roman"/>
        </w:rPr>
      </w:pPr>
      <w:r w:rsidRPr="00390DAA">
        <w:rPr>
          <w:rFonts w:cs="Times New Roman"/>
        </w:rPr>
        <w:t xml:space="preserve">It is essential that each year, LWCA teachers, staff, parents, and students work together and are on the same page. For this reason, </w:t>
      </w:r>
      <w:r w:rsidR="00A92AAE">
        <w:rPr>
          <w:rFonts w:cs="Times New Roman"/>
        </w:rPr>
        <w:t xml:space="preserve">the </w:t>
      </w:r>
      <w:r w:rsidRPr="00390DAA">
        <w:rPr>
          <w:rFonts w:cs="Times New Roman"/>
        </w:rPr>
        <w:t>administration requests that you read the following sections in the handbook:</w:t>
      </w:r>
    </w:p>
    <w:p w14:paraId="6DF82E20" w14:textId="77777777" w:rsidR="00262449" w:rsidRPr="00390DAA" w:rsidRDefault="00262449" w:rsidP="00197A44">
      <w:pPr>
        <w:pStyle w:val="Bulletlist"/>
      </w:pPr>
      <w:r w:rsidRPr="00390DAA">
        <w:t xml:space="preserve">Statement of Faith </w:t>
      </w:r>
    </w:p>
    <w:p w14:paraId="650E77EF" w14:textId="77777777" w:rsidR="00262449" w:rsidRPr="00390DAA" w:rsidRDefault="00262449" w:rsidP="00197A44">
      <w:pPr>
        <w:pStyle w:val="Bulletlist"/>
      </w:pPr>
      <w:r w:rsidRPr="00390DAA">
        <w:t xml:space="preserve">Mission Statement </w:t>
      </w:r>
    </w:p>
    <w:p w14:paraId="771C04D5" w14:textId="77777777" w:rsidR="00262449" w:rsidRPr="00390DAA" w:rsidRDefault="00262449" w:rsidP="00197A44">
      <w:pPr>
        <w:pStyle w:val="Bulletlist"/>
      </w:pPr>
      <w:r w:rsidRPr="00390DAA">
        <w:t xml:space="preserve">Vision Statement </w:t>
      </w:r>
    </w:p>
    <w:p w14:paraId="08F246A2" w14:textId="77777777" w:rsidR="00262449" w:rsidRPr="00390DAA" w:rsidRDefault="00262449" w:rsidP="00197A44">
      <w:pPr>
        <w:pStyle w:val="Bulletlist"/>
      </w:pPr>
      <w:r w:rsidRPr="00390DAA">
        <w:t>Philosophy of Education</w:t>
      </w:r>
    </w:p>
    <w:p w14:paraId="518C7404" w14:textId="77777777" w:rsidR="00262449" w:rsidRPr="00390DAA" w:rsidRDefault="00262449" w:rsidP="00197A44">
      <w:pPr>
        <w:pStyle w:val="Bulletlist"/>
      </w:pPr>
      <w:r w:rsidRPr="00390DAA">
        <w:t xml:space="preserve">Spiritual Foundation Goals </w:t>
      </w:r>
    </w:p>
    <w:p w14:paraId="144B9C04" w14:textId="77777777" w:rsidR="00262449" w:rsidRPr="00390DAA" w:rsidRDefault="00262449" w:rsidP="00262449">
      <w:pPr>
        <w:rPr>
          <w:rFonts w:cs="Times New Roman"/>
        </w:rPr>
      </w:pPr>
      <w:r w:rsidRPr="00390DAA">
        <w:rPr>
          <w:rFonts w:cs="Times New Roman"/>
        </w:rPr>
        <w:t xml:space="preserve">After reviewing, please sign the appropriate forms indicating that you and your student(s) understand and agree with the biblical foundation upon which LWCA is based. </w:t>
      </w:r>
    </w:p>
    <w:p w14:paraId="33AD01C5" w14:textId="77777777" w:rsidR="00262449" w:rsidRPr="00390DAA" w:rsidRDefault="00262449" w:rsidP="00262449">
      <w:pPr>
        <w:rPr>
          <w:rFonts w:cs="Times New Roman"/>
        </w:rPr>
      </w:pPr>
      <w:r w:rsidRPr="00390DAA">
        <w:rPr>
          <w:rFonts w:cs="Times New Roman"/>
        </w:rPr>
        <w:t>Additional LWCA forms that need to be reviewed and signed are…</w:t>
      </w:r>
    </w:p>
    <w:p w14:paraId="0F29C4E0" w14:textId="77777777" w:rsidR="00262449" w:rsidRPr="00390DAA" w:rsidRDefault="00262449" w:rsidP="00197A44">
      <w:pPr>
        <w:pStyle w:val="Bulletlist"/>
      </w:pPr>
      <w:r w:rsidRPr="00390DAA">
        <w:t xml:space="preserve">The </w:t>
      </w:r>
      <w:r w:rsidRPr="00D14EC2">
        <w:t>Biblical C</w:t>
      </w:r>
      <w:r w:rsidRPr="00390DAA">
        <w:t xml:space="preserve">ode of Conduct </w:t>
      </w:r>
    </w:p>
    <w:p w14:paraId="507284D7" w14:textId="77777777" w:rsidR="00262449" w:rsidRPr="00390DAA" w:rsidRDefault="00262449" w:rsidP="00197A44">
      <w:pPr>
        <w:pStyle w:val="Bulletlist"/>
      </w:pPr>
      <w:r w:rsidRPr="00390DAA">
        <w:t>The Media Release Form</w:t>
      </w:r>
    </w:p>
    <w:p w14:paraId="545F002D" w14:textId="77777777" w:rsidR="00262449" w:rsidRPr="00390DAA" w:rsidRDefault="00262449" w:rsidP="00262449">
      <w:pPr>
        <w:rPr>
          <w:rFonts w:cs="Times New Roman"/>
        </w:rPr>
      </w:pPr>
      <w:r w:rsidRPr="00390DAA">
        <w:rPr>
          <w:rFonts w:cs="Times New Roman"/>
        </w:rPr>
        <w:t xml:space="preserve">The forms mentioned above will be retained on file for each school year. Please submit them to the school’s administration as soon as possible. </w:t>
      </w:r>
    </w:p>
    <w:p w14:paraId="5B96908B" w14:textId="77777777" w:rsidR="00262449" w:rsidRPr="00390DAA" w:rsidRDefault="00262449" w:rsidP="00262449">
      <w:pPr>
        <w:rPr>
          <w:rFonts w:cs="Times New Roman"/>
        </w:rPr>
      </w:pPr>
      <w:r w:rsidRPr="00390DAA">
        <w:rPr>
          <w:rFonts w:cs="Times New Roman"/>
        </w:rPr>
        <w:t>If you have any questions or concerns, please contact the LWCA administration.</w:t>
      </w:r>
    </w:p>
    <w:p w14:paraId="3A34084D" w14:textId="77777777" w:rsidR="00262449" w:rsidRPr="00390DAA" w:rsidRDefault="00262449" w:rsidP="00262449">
      <w:pPr>
        <w:rPr>
          <w:rFonts w:cs="Times New Roman"/>
        </w:rPr>
      </w:pPr>
      <w:r w:rsidRPr="00390DAA">
        <w:rPr>
          <w:rFonts w:cs="Times New Roman"/>
        </w:rPr>
        <w:t xml:space="preserve">Living Water Christian Academy understands you have other school choices for educating your </w:t>
      </w:r>
      <w:r>
        <w:rPr>
          <w:rFonts w:cs="Times New Roman"/>
        </w:rPr>
        <w:t>child (</w:t>
      </w:r>
      <w:r w:rsidRPr="00390DAA">
        <w:rPr>
          <w:rFonts w:cs="Times New Roman"/>
        </w:rPr>
        <w:t>children</w:t>
      </w:r>
      <w:r>
        <w:rPr>
          <w:rFonts w:cs="Times New Roman"/>
        </w:rPr>
        <w:t>)</w:t>
      </w:r>
      <w:r w:rsidRPr="00390DAA">
        <w:rPr>
          <w:rFonts w:cs="Times New Roman"/>
        </w:rPr>
        <w:t xml:space="preserve">. Living Water Christian Academy is honored to provide biblical and academic education for the students it serves with excellence. </w:t>
      </w:r>
    </w:p>
    <w:p w14:paraId="792F49B6" w14:textId="77777777" w:rsidR="00262449" w:rsidRPr="00390DAA" w:rsidRDefault="00262449" w:rsidP="00262449">
      <w:pPr>
        <w:rPr>
          <w:rFonts w:cs="Times New Roman"/>
        </w:rPr>
      </w:pPr>
      <w:r w:rsidRPr="00390DAA">
        <w:rPr>
          <w:rFonts w:cs="Times New Roman"/>
        </w:rPr>
        <w:t>We look forward to a great year!</w:t>
      </w:r>
    </w:p>
    <w:p w14:paraId="4674071C" w14:textId="77777777" w:rsidR="00790A4D" w:rsidRDefault="00790A4D" w:rsidP="00262449">
      <w:pPr>
        <w:rPr>
          <w:rFonts w:cs="Times New Roman"/>
        </w:rPr>
      </w:pPr>
    </w:p>
    <w:p w14:paraId="262BBFDB" w14:textId="74323DA6" w:rsidR="00262449" w:rsidRPr="00390DAA" w:rsidRDefault="00262449" w:rsidP="00262449">
      <w:pPr>
        <w:rPr>
          <w:rFonts w:cs="Times New Roman"/>
        </w:rPr>
      </w:pPr>
      <w:r w:rsidRPr="00390DAA">
        <w:rPr>
          <w:rFonts w:cs="Times New Roman"/>
        </w:rPr>
        <w:t>Blessings!</w:t>
      </w:r>
    </w:p>
    <w:p w14:paraId="3CA0F356" w14:textId="6C16D433" w:rsidR="00262449" w:rsidRDefault="00262449" w:rsidP="00262449">
      <w:pPr>
        <w:rPr>
          <w:rFonts w:cs="Times New Roman"/>
        </w:rPr>
        <w:sectPr w:rsidR="00262449" w:rsidSect="00A359AC">
          <w:headerReference w:type="even" r:id="rId34"/>
          <w:headerReference w:type="default" r:id="rId35"/>
          <w:pgSz w:w="12240" w:h="15840"/>
          <w:pgMar w:top="1440" w:right="1440" w:bottom="1440" w:left="1440" w:header="432" w:footer="720" w:gutter="0"/>
          <w:cols w:space="720"/>
          <w:docGrid w:linePitch="360"/>
        </w:sectPr>
      </w:pPr>
      <w:r w:rsidRPr="00330F0C">
        <w:rPr>
          <w:rFonts w:cs="Times New Roman"/>
          <w:i/>
          <w:iCs/>
          <w:szCs w:val="20"/>
        </w:rPr>
        <w:t>Living Water Christian Academy Administration</w:t>
      </w:r>
      <w:bookmarkEnd w:id="197"/>
      <w:r w:rsidRPr="00390DAA">
        <w:rPr>
          <w:rFonts w:cs="Times New Roman"/>
        </w:rPr>
        <w:br w:type="page"/>
      </w:r>
    </w:p>
    <w:p w14:paraId="05A3EDC2" w14:textId="58DB8F25" w:rsidR="00262449" w:rsidRPr="00330F0C" w:rsidRDefault="00262449" w:rsidP="00330F0C">
      <w:pPr>
        <w:pStyle w:val="Heading1"/>
      </w:pPr>
      <w:bookmarkStart w:id="198" w:name="_Toc183432500"/>
      <w:bookmarkStart w:id="199" w:name="_Toc174529528"/>
      <w:bookmarkStart w:id="200" w:name="_Hlk181796081"/>
      <w:r w:rsidRPr="00330F0C">
        <w:lastRenderedPageBreak/>
        <w:t xml:space="preserve">Statement of Faith </w:t>
      </w:r>
      <w:r w:rsidR="00052AD3" w:rsidRPr="00330F0C">
        <w:t xml:space="preserve">               </w:t>
      </w:r>
      <w:r w:rsidR="00330F0C">
        <w:t xml:space="preserve">      </w:t>
      </w:r>
      <w:r w:rsidRPr="00330F0C">
        <w:t>Agreement</w:t>
      </w:r>
      <w:bookmarkEnd w:id="198"/>
    </w:p>
    <w:p w14:paraId="7CE4D1D6" w14:textId="77777777" w:rsidR="00262449" w:rsidRPr="00390DAA" w:rsidRDefault="00262449" w:rsidP="00262449">
      <w:r w:rsidRPr="00390DAA">
        <w:t>Living Water Christian Academy believes…</w:t>
      </w:r>
    </w:p>
    <w:p w14:paraId="7152FEF1" w14:textId="77777777" w:rsidR="00262449" w:rsidRPr="00390DAA" w:rsidRDefault="00262449" w:rsidP="00197A44">
      <w:pPr>
        <w:pStyle w:val="Bulletlist"/>
        <w:rPr>
          <w:rFonts w:eastAsiaTheme="minorHAnsi"/>
        </w:rPr>
      </w:pPr>
      <w:r w:rsidRPr="00390DAA">
        <w:rPr>
          <w:rFonts w:eastAsiaTheme="minorHAnsi"/>
        </w:rPr>
        <w:t>The Bible is the inspired, the only infallible, authoritative, inerrant Word of God (2 Timothy 3:16</w:t>
      </w:r>
      <w:r w:rsidRPr="00390DAA">
        <w:t>;</w:t>
      </w:r>
      <w:r w:rsidRPr="00390DAA">
        <w:rPr>
          <w:rFonts w:eastAsiaTheme="minorHAnsi"/>
        </w:rPr>
        <w:t xml:space="preserve"> 2 Peter 1:21).</w:t>
      </w:r>
    </w:p>
    <w:p w14:paraId="180B5BAA" w14:textId="77777777" w:rsidR="00262449" w:rsidRPr="00390DAA" w:rsidRDefault="00262449" w:rsidP="00197A44">
      <w:pPr>
        <w:pStyle w:val="Bulletlist"/>
        <w:rPr>
          <w:rFonts w:eastAsiaTheme="minorHAnsi"/>
        </w:rPr>
      </w:pPr>
      <w:r w:rsidRPr="00390DAA">
        <w:rPr>
          <w:rFonts w:eastAsiaTheme="minorHAnsi"/>
        </w:rPr>
        <w:t>There is one God, eternally existent in three persons</w:t>
      </w:r>
      <w:r>
        <w:rPr>
          <w:rFonts w:eastAsiaTheme="minorHAnsi"/>
        </w:rPr>
        <w:sym w:font="Symbol" w:char="F0BE"/>
      </w:r>
      <w:r w:rsidRPr="00390DAA">
        <w:rPr>
          <w:rFonts w:eastAsiaTheme="minorHAnsi"/>
        </w:rPr>
        <w:t>Father, Son, and Holy Spirit (Genesis 1:1</w:t>
      </w:r>
      <w:r w:rsidRPr="00390DAA">
        <w:t>;</w:t>
      </w:r>
      <w:r w:rsidRPr="00390DAA">
        <w:rPr>
          <w:rFonts w:eastAsiaTheme="minorHAnsi"/>
        </w:rPr>
        <w:t xml:space="preserve"> Matthew 28:19</w:t>
      </w:r>
      <w:r w:rsidRPr="00390DAA">
        <w:t>;</w:t>
      </w:r>
      <w:r w:rsidRPr="00390DAA">
        <w:rPr>
          <w:rFonts w:eastAsiaTheme="minorHAnsi"/>
        </w:rPr>
        <w:t xml:space="preserve"> John 10:30).</w:t>
      </w:r>
    </w:p>
    <w:p w14:paraId="06C842D5" w14:textId="77777777" w:rsidR="00262449" w:rsidRPr="00390DAA" w:rsidRDefault="00262449" w:rsidP="00197A44">
      <w:pPr>
        <w:pStyle w:val="Bulletlist"/>
        <w:rPr>
          <w:rFonts w:eastAsiaTheme="minorHAnsi"/>
        </w:rPr>
      </w:pPr>
      <w:r w:rsidRPr="00390DAA">
        <w:rPr>
          <w:rFonts w:eastAsiaTheme="minorHAnsi"/>
        </w:rPr>
        <w:t>In the deity of Christ (John 10:33), His virgin birth (Isaiah 7:14</w:t>
      </w:r>
      <w:r w:rsidRPr="00390DAA">
        <w:t>;</w:t>
      </w:r>
      <w:r w:rsidRPr="00390DAA">
        <w:rPr>
          <w:rFonts w:eastAsiaTheme="minorHAnsi"/>
        </w:rPr>
        <w:t xml:space="preserve"> Matthew 1:23</w:t>
      </w:r>
      <w:r w:rsidRPr="00390DAA">
        <w:t>;</w:t>
      </w:r>
      <w:r w:rsidRPr="00390DAA">
        <w:rPr>
          <w:rFonts w:eastAsiaTheme="minorHAnsi"/>
        </w:rPr>
        <w:t xml:space="preserve"> Luke 1:35), His sinless life (Hebrews 4:15</w:t>
      </w:r>
      <w:r w:rsidRPr="00390DAA">
        <w:t>,</w:t>
      </w:r>
      <w:r w:rsidRPr="00390DAA">
        <w:rPr>
          <w:rFonts w:eastAsiaTheme="minorHAnsi"/>
        </w:rPr>
        <w:t xml:space="preserve"> 7:26), His miracles (John 2:11), His vicarious and atoning death (1 Corinthians 15:3</w:t>
      </w:r>
      <w:r w:rsidRPr="00390DAA">
        <w:t>;</w:t>
      </w:r>
      <w:r w:rsidRPr="00390DAA">
        <w:rPr>
          <w:rFonts w:eastAsiaTheme="minorHAnsi"/>
        </w:rPr>
        <w:t xml:space="preserve"> Ephesians 1:7</w:t>
      </w:r>
      <w:r w:rsidRPr="00390DAA">
        <w:t>;</w:t>
      </w:r>
      <w:r w:rsidRPr="00390DAA">
        <w:rPr>
          <w:rFonts w:eastAsiaTheme="minorHAnsi"/>
        </w:rPr>
        <w:t xml:space="preserve"> Hebrews 2:9), His resurrection (John 11:25</w:t>
      </w:r>
      <w:r w:rsidRPr="00390DAA">
        <w:t>;</w:t>
      </w:r>
      <w:r w:rsidRPr="00390DAA">
        <w:rPr>
          <w:rFonts w:eastAsiaTheme="minorHAnsi"/>
        </w:rPr>
        <w:t xml:space="preserve"> 1 Corinthians 15:4), His ascension to the right hand of the Father (Mark 16:19), and His return in power and glory (Acts 1:11</w:t>
      </w:r>
      <w:r w:rsidRPr="00390DAA">
        <w:t>;</w:t>
      </w:r>
      <w:r w:rsidRPr="00390DAA">
        <w:rPr>
          <w:rFonts w:eastAsiaTheme="minorHAnsi"/>
        </w:rPr>
        <w:t xml:space="preserve"> Revelation 19:11).</w:t>
      </w:r>
    </w:p>
    <w:p w14:paraId="4BB89016" w14:textId="77777777" w:rsidR="00262449" w:rsidRPr="00390DAA" w:rsidRDefault="00262449" w:rsidP="00197A44">
      <w:pPr>
        <w:pStyle w:val="Bulletlist"/>
        <w:rPr>
          <w:rFonts w:eastAsiaTheme="minorHAnsi"/>
        </w:rPr>
      </w:pPr>
      <w:r w:rsidRPr="00390DAA">
        <w:rPr>
          <w:rFonts w:eastAsiaTheme="minorHAnsi"/>
        </w:rPr>
        <w:t>In the absolute necessity of regeneration by the Holy Spirit for salvation because of the exceeding sinfulness of human nature and that men are justified on the single ground of faith in the shed blood of Christ and only by God’s grace and through faith alone we are saved (John 3:16</w:t>
      </w:r>
      <w:r w:rsidRPr="00390DAA">
        <w:t>–</w:t>
      </w:r>
      <w:r w:rsidRPr="00390DAA">
        <w:rPr>
          <w:rFonts w:eastAsiaTheme="minorHAnsi"/>
        </w:rPr>
        <w:t>19</w:t>
      </w:r>
      <w:r w:rsidRPr="00390DAA">
        <w:t>,</w:t>
      </w:r>
      <w:r w:rsidRPr="00390DAA">
        <w:rPr>
          <w:rFonts w:eastAsiaTheme="minorHAnsi"/>
        </w:rPr>
        <w:t xml:space="preserve"> 5:24; Romans 3:23;</w:t>
      </w:r>
      <w:r w:rsidRPr="00390DAA">
        <w:t xml:space="preserve"> </w:t>
      </w:r>
      <w:r w:rsidRPr="00390DAA">
        <w:rPr>
          <w:rFonts w:eastAsiaTheme="minorHAnsi"/>
        </w:rPr>
        <w:t>5:8–9; Ephesians 2:8–10; Titus 3:5).</w:t>
      </w:r>
    </w:p>
    <w:p w14:paraId="48D37FF3" w14:textId="77777777" w:rsidR="00052AD3" w:rsidRPr="00DD3F96" w:rsidRDefault="00052AD3" w:rsidP="00197A44">
      <w:pPr>
        <w:pStyle w:val="Bulletlist"/>
        <w:rPr>
          <w:rFonts w:eastAsiaTheme="minorHAnsi"/>
        </w:rPr>
      </w:pPr>
      <w:r w:rsidRPr="00DD3F96">
        <w:rPr>
          <w:rFonts w:eastAsiaTheme="minorHAnsi"/>
        </w:rPr>
        <w:t>In the resurrection of the saved and the lost</w:t>
      </w:r>
      <w:r w:rsidRPr="00DD3F96">
        <w:sym w:font="Symbol" w:char="F0BE"/>
      </w:r>
      <w:r w:rsidRPr="00DD3F96">
        <w:rPr>
          <w:rFonts w:eastAsiaTheme="minorHAnsi"/>
        </w:rPr>
        <w:t xml:space="preserve">the saved unto </w:t>
      </w:r>
      <w:r w:rsidRPr="00DD3F96">
        <w:t xml:space="preserve">the </w:t>
      </w:r>
      <w:r w:rsidRPr="00DD3F96">
        <w:rPr>
          <w:rFonts w:eastAsiaTheme="minorHAnsi"/>
        </w:rPr>
        <w:t>resurrection of life, and the lost unto the resurrection of condemnation (John 5:28–29).</w:t>
      </w:r>
    </w:p>
    <w:p w14:paraId="46D3A828" w14:textId="77777777" w:rsidR="00262449" w:rsidRPr="00DD3F96" w:rsidRDefault="00262449" w:rsidP="00197A44">
      <w:pPr>
        <w:pStyle w:val="Bulletlist"/>
        <w:rPr>
          <w:rFonts w:eastAsiaTheme="minorHAnsi"/>
        </w:rPr>
      </w:pPr>
      <w:r w:rsidRPr="00DD3F96">
        <w:rPr>
          <w:rFonts w:eastAsiaTheme="minorHAnsi"/>
        </w:rPr>
        <w:t>In the spiritual unity of believers in our Lord Jesus Christ (Romans 8:9</w:t>
      </w:r>
      <w:r w:rsidRPr="00DD3F96">
        <w:t>;</w:t>
      </w:r>
      <w:r w:rsidRPr="00DD3F96">
        <w:rPr>
          <w:rFonts w:eastAsiaTheme="minorHAnsi"/>
        </w:rPr>
        <w:t xml:space="preserve"> 1 Corinthians 12:12–13</w:t>
      </w:r>
      <w:r w:rsidRPr="00DD3F96">
        <w:t>;</w:t>
      </w:r>
      <w:r w:rsidRPr="00DD3F96">
        <w:rPr>
          <w:rFonts w:eastAsiaTheme="minorHAnsi"/>
        </w:rPr>
        <w:t xml:space="preserve"> Galatians 3:26–28).</w:t>
      </w:r>
    </w:p>
    <w:p w14:paraId="40E6DF52" w14:textId="77777777" w:rsidR="00262449" w:rsidRPr="00DD3F96" w:rsidRDefault="00262449" w:rsidP="00197A44">
      <w:pPr>
        <w:pStyle w:val="Bulletlist"/>
        <w:rPr>
          <w:rFonts w:eastAsiaTheme="minorHAnsi"/>
        </w:rPr>
      </w:pPr>
      <w:r w:rsidRPr="00DD3F96">
        <w:rPr>
          <w:rFonts w:eastAsiaTheme="minorHAnsi"/>
        </w:rPr>
        <w:t>In the present ministry of the Holy Spirit by whose indwelling the Christian is enabled to live a godly life (</w:t>
      </w:r>
      <w:r w:rsidRPr="00DD3F96">
        <w:t>1</w:t>
      </w:r>
      <w:r w:rsidRPr="00DD3F96">
        <w:rPr>
          <w:rFonts w:eastAsiaTheme="minorHAnsi"/>
        </w:rPr>
        <w:t xml:space="preserve"> Corinthians 3:16, 6:19–20</w:t>
      </w:r>
      <w:r w:rsidRPr="00DD3F96">
        <w:t>;</w:t>
      </w:r>
      <w:r w:rsidRPr="00DD3F96">
        <w:rPr>
          <w:rFonts w:eastAsiaTheme="minorHAnsi"/>
        </w:rPr>
        <w:t xml:space="preserve"> Romans 8:13–14</w:t>
      </w:r>
      <w:r w:rsidRPr="00DD3F96">
        <w:t>;</w:t>
      </w:r>
      <w:r w:rsidRPr="00DD3F96">
        <w:rPr>
          <w:rFonts w:eastAsiaTheme="minorHAnsi"/>
        </w:rPr>
        <w:t xml:space="preserve"> Ephesians 4:30, 5:18).</w:t>
      </w:r>
    </w:p>
    <w:p w14:paraId="189201D1" w14:textId="428D516D" w:rsidR="00330F0C" w:rsidRPr="00330F0C" w:rsidRDefault="00330F0C" w:rsidP="00330F0C">
      <w:pPr>
        <w:pStyle w:val="Heading1"/>
      </w:pPr>
      <w:bookmarkStart w:id="201" w:name="_Toc183432501"/>
      <w:r w:rsidRPr="00330F0C">
        <w:lastRenderedPageBreak/>
        <w:t xml:space="preserve">Statement of Faith </w:t>
      </w:r>
      <w:r>
        <w:t xml:space="preserve">     </w:t>
      </w:r>
      <w:r w:rsidRPr="00330F0C">
        <w:t xml:space="preserve">                Agreement (Continued)</w:t>
      </w:r>
      <w:bookmarkEnd w:id="201"/>
    </w:p>
    <w:p w14:paraId="3A0B1035" w14:textId="77777777" w:rsidR="00330F0C" w:rsidRDefault="00330F0C" w:rsidP="00330F0C">
      <w:pPr>
        <w:pStyle w:val="Bulletlist"/>
        <w:rPr>
          <w:rFonts w:eastAsiaTheme="minorHAnsi"/>
        </w:rPr>
      </w:pPr>
      <w:r w:rsidRPr="00DD3F96">
        <w:rPr>
          <w:rFonts w:eastAsiaTheme="minorHAnsi"/>
        </w:rPr>
        <w:t>The term </w:t>
      </w:r>
      <w:r w:rsidRPr="00DD3F96">
        <w:rPr>
          <w:rFonts w:eastAsiaTheme="minorHAnsi"/>
          <w:i/>
          <w:iCs/>
        </w:rPr>
        <w:t>marriage</w:t>
      </w:r>
      <w:r w:rsidRPr="00DD3F96">
        <w:rPr>
          <w:rFonts w:eastAsiaTheme="minorHAnsi"/>
        </w:rPr>
        <w:t xml:space="preserve"> has only one meaning: the uniting of one man and one woman in a single, exclusive union, as delineated in Scripture (Genesis 2:18–25). We believe that God intends sexual intimacy to occur only between a man and a </w:t>
      </w:r>
    </w:p>
    <w:p w14:paraId="74122FFE" w14:textId="3C7B197E" w:rsidR="00262449" w:rsidRPr="00DD3F96" w:rsidRDefault="00262449" w:rsidP="00197A44">
      <w:pPr>
        <w:pStyle w:val="Bulletlist"/>
        <w:rPr>
          <w:rFonts w:eastAsiaTheme="minorHAnsi"/>
        </w:rPr>
      </w:pPr>
      <w:r w:rsidRPr="00DD3F96">
        <w:rPr>
          <w:rFonts w:eastAsiaTheme="minorHAnsi"/>
        </w:rPr>
        <w:t>woman who are married to each other (1 Corinthians 6:18, 7:2–5; Hebrews 13:4). We believe that God’s command is that there be no sexual intimacy outside of or apart from marriage between a man and a woman.</w:t>
      </w:r>
    </w:p>
    <w:p w14:paraId="65E1367F" w14:textId="77777777" w:rsidR="00E9331C" w:rsidRDefault="00262449" w:rsidP="00197A44">
      <w:pPr>
        <w:pStyle w:val="Bulletlist"/>
        <w:rPr>
          <w:rFonts w:eastAsiaTheme="minorHAnsi"/>
        </w:rPr>
      </w:pPr>
      <w:r w:rsidRPr="00DD3F96">
        <w:rPr>
          <w:rFonts w:eastAsiaTheme="minorHAnsi"/>
        </w:rPr>
        <w:t xml:space="preserve">God wonderfully foreordained and immutably created each person as either male or female in conformity with their biological sex. These two distinct yet complementary genders </w:t>
      </w:r>
      <w:r w:rsidR="00E63DA6" w:rsidRPr="00DD3F96">
        <w:rPr>
          <w:rFonts w:eastAsiaTheme="minorHAnsi"/>
        </w:rPr>
        <w:t>together reflect the image and nature of God (Genesis 1:26–27).</w:t>
      </w:r>
    </w:p>
    <w:p w14:paraId="18231207" w14:textId="710957E7" w:rsidR="00262449" w:rsidRPr="00330F0C" w:rsidRDefault="00DD3F96" w:rsidP="00330F0C">
      <w:pPr>
        <w:pStyle w:val="Bulletlist"/>
        <w:numPr>
          <w:ilvl w:val="0"/>
          <w:numId w:val="0"/>
        </w:numPr>
        <w:ind w:left="1080"/>
      </w:pPr>
      <w:r w:rsidRPr="00DD3F96">
        <w:t>The Genesis account of six literal days of creation and that man came by direct creation</w:t>
      </w:r>
      <w:r w:rsidRPr="00330F0C">
        <w:rPr>
          <w:shd w:val="clear" w:color="auto" w:fill="FFFFFF"/>
        </w:rPr>
        <w:t xml:space="preserve"> of God and not by evolution (Genesis 1 and 2; Colossians 1:16–17; John 1:3).</w:t>
      </w:r>
    </w:p>
    <w:p w14:paraId="14775975" w14:textId="77777777" w:rsidR="00262449" w:rsidRPr="00390DAA" w:rsidRDefault="00262449" w:rsidP="00262449">
      <w:r w:rsidRPr="00390DAA">
        <w:t xml:space="preserve">The </w:t>
      </w:r>
      <w:r w:rsidRPr="00390DAA">
        <w:rPr>
          <w:i/>
          <w:iCs/>
        </w:rPr>
        <w:t>Statement of Faith</w:t>
      </w:r>
      <w:r w:rsidRPr="00390DAA">
        <w:t xml:space="preserve"> does not fully encompass the essential values of Living Water Christian Academy. The Bible, as the inspired and infallible Word of God, speaks with absolute authority regarding the proper conduct of mankind and is the unchanging foundation for all beliefs and behaviors. The LWCA Board of Directors holds the final interpretive authority on biblical meaning and application concerning faith, doctrine, policy, practice, and discipline as it relates to LWCA and its students and staff.</w:t>
      </w:r>
    </w:p>
    <w:p w14:paraId="41AF98D9" w14:textId="4A6303B8" w:rsidR="000C1DDA" w:rsidRDefault="00262449" w:rsidP="00262449">
      <w:pPr>
        <w:rPr>
          <w:rFonts w:cs="Times New Roman"/>
        </w:rPr>
      </w:pPr>
      <w:r w:rsidRPr="00390DAA">
        <w:rPr>
          <w:rFonts w:cs="Times New Roman"/>
        </w:rPr>
        <w:t xml:space="preserve">By signing below, it is acknowledged that, as a family, we have fully read and agree with LWCA’s </w:t>
      </w:r>
      <w:r w:rsidRPr="00390DAA">
        <w:rPr>
          <w:rFonts w:cs="Times New Roman"/>
          <w:i/>
          <w:iCs/>
        </w:rPr>
        <w:t>Statement of Faith</w:t>
      </w:r>
      <w:r w:rsidRPr="00390DAA">
        <w:rPr>
          <w:rFonts w:cs="Times New Roman"/>
        </w:rPr>
        <w:t>.</w:t>
      </w:r>
    </w:p>
    <w:p w14:paraId="539297FD" w14:textId="77777777" w:rsidR="000C1DDA" w:rsidRDefault="000C1DDA">
      <w:pPr>
        <w:spacing w:before="0" w:after="160" w:line="259" w:lineRule="auto"/>
        <w:rPr>
          <w:rFonts w:cs="Times New Roman"/>
        </w:rPr>
      </w:pPr>
      <w:r>
        <w:rPr>
          <w:rFonts w:cs="Times New Roman"/>
        </w:rPr>
        <w:br w:type="page"/>
      </w:r>
    </w:p>
    <w:p w14:paraId="4FC09E14" w14:textId="77777777" w:rsidR="00330F0C" w:rsidRPr="00330F0C" w:rsidRDefault="00330F0C" w:rsidP="00330F0C">
      <w:pPr>
        <w:pStyle w:val="Heading1"/>
      </w:pPr>
      <w:bookmarkStart w:id="202" w:name="_Toc183432502"/>
      <w:r w:rsidRPr="00330F0C">
        <w:lastRenderedPageBreak/>
        <w:t xml:space="preserve">Statement of Faith </w:t>
      </w:r>
      <w:r>
        <w:t xml:space="preserve">     </w:t>
      </w:r>
      <w:r w:rsidRPr="00330F0C">
        <w:t xml:space="preserve">                Agreement (Continued)</w:t>
      </w:r>
      <w:bookmarkEnd w:id="202"/>
    </w:p>
    <w:p w14:paraId="31BBADAC" w14:textId="77777777" w:rsidR="00330F0C" w:rsidRDefault="00330F0C" w:rsidP="00262449">
      <w:pPr>
        <w:spacing w:before="0" w:after="0" w:line="480" w:lineRule="auto"/>
        <w:rPr>
          <w:rFonts w:cs="Times New Roman"/>
        </w:rPr>
      </w:pPr>
    </w:p>
    <w:p w14:paraId="0168E3C6" w14:textId="77777777" w:rsidR="00330F0C" w:rsidRDefault="00330F0C" w:rsidP="00262449">
      <w:pPr>
        <w:spacing w:before="0" w:after="0" w:line="480" w:lineRule="auto"/>
        <w:rPr>
          <w:rFonts w:cs="Times New Roman"/>
        </w:rPr>
      </w:pPr>
    </w:p>
    <w:p w14:paraId="5EAAFCB7" w14:textId="77777777" w:rsidR="00330F0C" w:rsidRDefault="00330F0C" w:rsidP="00262449">
      <w:pPr>
        <w:spacing w:before="0" w:after="0" w:line="480" w:lineRule="auto"/>
        <w:rPr>
          <w:rFonts w:cs="Times New Roman"/>
        </w:rPr>
      </w:pPr>
    </w:p>
    <w:p w14:paraId="0A13A6D0" w14:textId="77777777" w:rsidR="00330F0C" w:rsidRDefault="00330F0C" w:rsidP="00262449">
      <w:pPr>
        <w:spacing w:before="0" w:after="0" w:line="480" w:lineRule="auto"/>
        <w:rPr>
          <w:rFonts w:cs="Times New Roman"/>
        </w:rPr>
      </w:pPr>
    </w:p>
    <w:p w14:paraId="451EA742" w14:textId="77777777" w:rsidR="00330F0C" w:rsidRDefault="00330F0C" w:rsidP="00262449">
      <w:pPr>
        <w:spacing w:before="0" w:after="0" w:line="480" w:lineRule="auto"/>
        <w:rPr>
          <w:rFonts w:cs="Times New Roman"/>
        </w:rPr>
      </w:pPr>
    </w:p>
    <w:p w14:paraId="5123D3BF" w14:textId="77777777" w:rsidR="00330F0C" w:rsidRDefault="00330F0C" w:rsidP="00262449">
      <w:pPr>
        <w:spacing w:before="0" w:after="0" w:line="480" w:lineRule="auto"/>
        <w:rPr>
          <w:rFonts w:cs="Times New Roman"/>
        </w:rPr>
      </w:pPr>
    </w:p>
    <w:p w14:paraId="349CD2E9" w14:textId="77777777" w:rsidR="00330F0C" w:rsidRDefault="00330F0C" w:rsidP="00262449">
      <w:pPr>
        <w:spacing w:before="0" w:after="0" w:line="480" w:lineRule="auto"/>
        <w:rPr>
          <w:rFonts w:cs="Times New Roman"/>
        </w:rPr>
      </w:pPr>
    </w:p>
    <w:p w14:paraId="53610363" w14:textId="77777777" w:rsidR="00330F0C" w:rsidRDefault="00330F0C" w:rsidP="00262449">
      <w:pPr>
        <w:spacing w:before="0" w:after="0" w:line="480" w:lineRule="auto"/>
        <w:rPr>
          <w:rFonts w:cs="Times New Roman"/>
        </w:rPr>
      </w:pPr>
    </w:p>
    <w:p w14:paraId="64379743" w14:textId="77777777" w:rsidR="00330F0C" w:rsidRDefault="00330F0C" w:rsidP="00262449">
      <w:pPr>
        <w:spacing w:before="0" w:after="0" w:line="480" w:lineRule="auto"/>
        <w:rPr>
          <w:rFonts w:cs="Times New Roman"/>
        </w:rPr>
      </w:pPr>
    </w:p>
    <w:p w14:paraId="40F498FB" w14:textId="77777777" w:rsidR="00330F0C" w:rsidRDefault="00330F0C" w:rsidP="00262449">
      <w:pPr>
        <w:spacing w:before="0" w:after="0" w:line="480" w:lineRule="auto"/>
        <w:rPr>
          <w:rFonts w:cs="Times New Roman"/>
        </w:rPr>
      </w:pPr>
    </w:p>
    <w:p w14:paraId="7364EC79" w14:textId="77777777" w:rsidR="00330F0C" w:rsidRDefault="00330F0C" w:rsidP="00262449">
      <w:pPr>
        <w:spacing w:before="0" w:after="0" w:line="480" w:lineRule="auto"/>
        <w:rPr>
          <w:rFonts w:cs="Times New Roman"/>
        </w:rPr>
      </w:pPr>
    </w:p>
    <w:p w14:paraId="446EF900" w14:textId="77777777" w:rsidR="00330F0C" w:rsidRDefault="00330F0C" w:rsidP="00262449">
      <w:pPr>
        <w:spacing w:before="0" w:after="0" w:line="480" w:lineRule="auto"/>
        <w:rPr>
          <w:rFonts w:cs="Times New Roman"/>
        </w:rPr>
      </w:pPr>
    </w:p>
    <w:p w14:paraId="565364B3" w14:textId="77777777" w:rsidR="00330F0C" w:rsidRDefault="00330F0C" w:rsidP="00262449">
      <w:pPr>
        <w:spacing w:before="0" w:after="0" w:line="480" w:lineRule="auto"/>
        <w:rPr>
          <w:rFonts w:cs="Times New Roman"/>
        </w:rPr>
      </w:pPr>
    </w:p>
    <w:p w14:paraId="650D0DCB" w14:textId="3AC5EE4A" w:rsidR="00262449" w:rsidRPr="00330F0C" w:rsidRDefault="00262449" w:rsidP="00262449">
      <w:pPr>
        <w:spacing w:before="0" w:after="0" w:line="480" w:lineRule="auto"/>
        <w:rPr>
          <w:rFonts w:cs="Times New Roman"/>
          <w:b/>
          <w:bCs/>
        </w:rPr>
      </w:pPr>
      <w:r w:rsidRPr="00330F0C">
        <w:rPr>
          <w:rFonts w:cs="Times New Roman"/>
          <w:b/>
          <w:bCs/>
        </w:rPr>
        <w:t>Student(s) Name and Signature:</w:t>
      </w:r>
    </w:p>
    <w:p w14:paraId="40D6FE5C"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12E8F28E" w14:textId="77777777" w:rsidR="00262449"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0D4E71B9" w14:textId="77777777" w:rsidR="00330F0C" w:rsidRPr="00390DAA" w:rsidRDefault="00330F0C" w:rsidP="00330F0C">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156D7471" w14:textId="77777777" w:rsidR="00330F0C" w:rsidRPr="00390DAA" w:rsidRDefault="00330F0C" w:rsidP="00330F0C">
      <w:pPr>
        <w:spacing w:before="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2A25FB0E" w14:textId="0E7E27F7"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Pr="00390DAA">
        <w:rPr>
          <w:rFonts w:cs="Times New Roman"/>
          <w:u w:val="single"/>
        </w:rPr>
        <w:tab/>
      </w:r>
    </w:p>
    <w:p w14:paraId="19BF1EC6" w14:textId="18CFE9B4" w:rsidR="00E9331C" w:rsidRDefault="00262449" w:rsidP="00262449">
      <w:pPr>
        <w:rPr>
          <w:rFonts w:cs="Times New Roman"/>
          <w:u w:val="single"/>
        </w:rPr>
        <w:sectPr w:rsidR="00E9331C" w:rsidSect="00262449">
          <w:headerReference w:type="even" r:id="rId36"/>
          <w:headerReference w:type="default" r:id="rId37"/>
          <w:pgSz w:w="12240" w:h="15840"/>
          <w:pgMar w:top="1440" w:right="1440" w:bottom="1440" w:left="1440" w:header="432" w:footer="720" w:gutter="0"/>
          <w:cols w:space="720"/>
          <w:titlePg/>
          <w:docGrid w:linePitch="360"/>
        </w:sectPr>
      </w:pPr>
      <w:r w:rsidRPr="00330F0C">
        <w:rPr>
          <w:rFonts w:cs="Times New Roman"/>
          <w:b/>
          <w:bCs/>
        </w:rPr>
        <w:t>Parent/Guardian Signature</w:t>
      </w:r>
      <w:r w:rsidRPr="00330F0C">
        <w:rPr>
          <w:rFonts w:cs="Times New Roman"/>
          <w:b/>
          <w:bCs/>
          <w:u w:val="single"/>
        </w:rPr>
        <w:tab/>
      </w:r>
      <w:r w:rsidRPr="00390DAA">
        <w:rPr>
          <w:rFonts w:cs="Times New Roman"/>
          <w:u w:val="single"/>
        </w:rPr>
        <w:tab/>
      </w:r>
      <w:r w:rsidR="00330F0C">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Pr="00390DAA">
        <w:rPr>
          <w:rFonts w:cs="Times New Roman"/>
          <w:u w:val="single"/>
        </w:rPr>
        <w:tab/>
      </w:r>
    </w:p>
    <w:p w14:paraId="0A5B846F" w14:textId="506EE724" w:rsidR="00262449" w:rsidRPr="00330F0C" w:rsidRDefault="00262449" w:rsidP="00330F0C">
      <w:pPr>
        <w:pStyle w:val="Heading1"/>
      </w:pPr>
      <w:bookmarkStart w:id="203" w:name="_Toc183432503"/>
      <w:r w:rsidRPr="00330F0C">
        <w:lastRenderedPageBreak/>
        <w:t xml:space="preserve">Mission Statement </w:t>
      </w:r>
      <w:r w:rsidR="00052AD3" w:rsidRPr="00330F0C">
        <w:t xml:space="preserve">               </w:t>
      </w:r>
      <w:r w:rsidR="00330F0C">
        <w:t xml:space="preserve">     </w:t>
      </w:r>
      <w:r w:rsidRPr="00330F0C">
        <w:t>Agreement</w:t>
      </w:r>
      <w:bookmarkEnd w:id="203"/>
    </w:p>
    <w:p w14:paraId="73F452F0" w14:textId="77777777" w:rsidR="00262449" w:rsidRPr="00390DAA" w:rsidRDefault="00262449" w:rsidP="00262449">
      <w:r w:rsidRPr="00390DAA">
        <w:t xml:space="preserve">Living Water Christian Academy’s </w:t>
      </w:r>
      <w:r w:rsidRPr="00390DAA">
        <w:rPr>
          <w:i/>
          <w:iCs/>
        </w:rPr>
        <w:t>Mission Statement</w:t>
      </w:r>
      <w:r w:rsidRPr="00390DAA">
        <w:t>:</w:t>
      </w:r>
    </w:p>
    <w:p w14:paraId="7F1EBF5D" w14:textId="77777777" w:rsidR="00262449" w:rsidRPr="00390DAA" w:rsidRDefault="00262449" w:rsidP="00262449">
      <w:pPr>
        <w:pStyle w:val="NormalWeb"/>
        <w:spacing w:before="120" w:beforeAutospacing="0" w:after="120" w:afterAutospacing="0" w:line="360" w:lineRule="auto"/>
        <w:ind w:left="720" w:right="720"/>
        <w:jc w:val="both"/>
      </w:pPr>
      <w:r w:rsidRPr="00390DAA">
        <w:t>The mission of Living Water Christian Academy is to collaborate with parents who are actively involved in their children’s education to deliver a college-bound curriculum that is based on biblical values, fosters Christian character development, and prepares students for excellence.</w:t>
      </w:r>
    </w:p>
    <w:p w14:paraId="59A04E7E" w14:textId="77777777" w:rsidR="00262449" w:rsidRPr="00390DAA" w:rsidRDefault="00262449" w:rsidP="00262449">
      <w:r w:rsidRPr="00390DAA">
        <w:t xml:space="preserve">By signing below, it is acknowledged that, as a family, we have fully read and agree with LWCA’s </w:t>
      </w:r>
      <w:r w:rsidRPr="00390DAA">
        <w:rPr>
          <w:i/>
          <w:iCs/>
        </w:rPr>
        <w:t>Mission Statement</w:t>
      </w:r>
      <w:r w:rsidRPr="00390DAA">
        <w:t>.</w:t>
      </w:r>
    </w:p>
    <w:p w14:paraId="75F00D6A" w14:textId="77777777" w:rsidR="00262449" w:rsidRPr="00390DAA" w:rsidRDefault="00262449" w:rsidP="00262449">
      <w:pPr>
        <w:spacing w:before="0" w:after="0" w:line="480" w:lineRule="auto"/>
        <w:rPr>
          <w:rFonts w:cs="Times New Roman"/>
        </w:rPr>
      </w:pPr>
    </w:p>
    <w:p w14:paraId="153F8CF4" w14:textId="77777777" w:rsidR="00262449" w:rsidRDefault="00262449" w:rsidP="00262449">
      <w:pPr>
        <w:spacing w:before="0" w:after="0" w:line="480" w:lineRule="auto"/>
        <w:rPr>
          <w:rFonts w:cs="Times New Roman"/>
        </w:rPr>
      </w:pPr>
    </w:p>
    <w:p w14:paraId="08EF55EF" w14:textId="77777777" w:rsidR="00330F0C" w:rsidRDefault="00330F0C" w:rsidP="00262449">
      <w:pPr>
        <w:spacing w:before="0" w:after="0" w:line="480" w:lineRule="auto"/>
        <w:rPr>
          <w:rFonts w:cs="Times New Roman"/>
        </w:rPr>
      </w:pPr>
    </w:p>
    <w:p w14:paraId="500F2BBD" w14:textId="77777777" w:rsidR="00330F0C" w:rsidRDefault="00330F0C" w:rsidP="00262449">
      <w:pPr>
        <w:spacing w:before="0" w:after="0" w:line="480" w:lineRule="auto"/>
        <w:rPr>
          <w:rFonts w:cs="Times New Roman"/>
        </w:rPr>
      </w:pPr>
    </w:p>
    <w:p w14:paraId="3AA08F86" w14:textId="77777777" w:rsidR="00330F0C" w:rsidRDefault="00330F0C" w:rsidP="00262449">
      <w:pPr>
        <w:spacing w:before="0" w:after="0" w:line="480" w:lineRule="auto"/>
        <w:rPr>
          <w:rFonts w:cs="Times New Roman"/>
        </w:rPr>
      </w:pPr>
    </w:p>
    <w:p w14:paraId="1C02FD82" w14:textId="77777777" w:rsidR="00330F0C" w:rsidRDefault="00330F0C" w:rsidP="00262449">
      <w:pPr>
        <w:spacing w:before="0" w:after="0" w:line="480" w:lineRule="auto"/>
        <w:rPr>
          <w:rFonts w:cs="Times New Roman"/>
        </w:rPr>
      </w:pPr>
    </w:p>
    <w:p w14:paraId="35354A63" w14:textId="77777777" w:rsidR="00330F0C" w:rsidRPr="00390DAA" w:rsidRDefault="00330F0C" w:rsidP="00262449">
      <w:pPr>
        <w:spacing w:before="0" w:after="0" w:line="480" w:lineRule="auto"/>
        <w:rPr>
          <w:rFonts w:cs="Times New Roman"/>
        </w:rPr>
      </w:pPr>
    </w:p>
    <w:p w14:paraId="23E691FE" w14:textId="77777777" w:rsidR="00262449" w:rsidRPr="00330F0C" w:rsidRDefault="00262449" w:rsidP="00262449">
      <w:pPr>
        <w:spacing w:before="0" w:after="0" w:line="480" w:lineRule="auto"/>
        <w:rPr>
          <w:rFonts w:cs="Times New Roman"/>
          <w:b/>
          <w:bCs/>
        </w:rPr>
      </w:pPr>
      <w:r w:rsidRPr="00330F0C">
        <w:rPr>
          <w:rFonts w:cs="Times New Roman"/>
          <w:b/>
          <w:bCs/>
        </w:rPr>
        <w:t>Student(s) Name and Signature:</w:t>
      </w:r>
    </w:p>
    <w:p w14:paraId="5F7B8CFF"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21DCF6AB"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34EFC468"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6D4E8BCA" w14:textId="77777777" w:rsidR="00262449" w:rsidRPr="00390DAA" w:rsidRDefault="00262449" w:rsidP="00262449">
      <w:pPr>
        <w:spacing w:before="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7955C58E" w14:textId="587391CD"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00330F0C">
        <w:rPr>
          <w:rFonts w:cs="Times New Roman"/>
          <w:u w:val="single"/>
        </w:rPr>
        <w:tab/>
      </w:r>
      <w:r w:rsidRPr="00390DAA">
        <w:rPr>
          <w:rFonts w:cs="Times New Roman"/>
          <w:u w:val="single"/>
        </w:rPr>
        <w:tab/>
      </w:r>
      <w:r w:rsidRPr="00390DAA">
        <w:rPr>
          <w:rFonts w:cs="Times New Roman"/>
          <w:u w:val="single"/>
        </w:rPr>
        <w:tab/>
      </w:r>
    </w:p>
    <w:p w14:paraId="6A88DE7B" w14:textId="64AD5D82" w:rsidR="00262449" w:rsidRPr="00390DAA" w:rsidRDefault="00262449" w:rsidP="00262449">
      <w:pPr>
        <w:spacing w:after="0"/>
        <w:rPr>
          <w:rFonts w:cs="Times New Roman"/>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r w:rsidRPr="00390DAA">
        <w:rPr>
          <w:rFonts w:cs="Times New Roman"/>
        </w:rPr>
        <w:br w:type="page"/>
      </w:r>
    </w:p>
    <w:p w14:paraId="1FCC054E" w14:textId="6C5FC857" w:rsidR="00262449" w:rsidRPr="00330F0C" w:rsidRDefault="00262449" w:rsidP="00330F0C">
      <w:pPr>
        <w:pStyle w:val="Heading1"/>
      </w:pPr>
      <w:bookmarkStart w:id="204" w:name="_Toc183432504"/>
      <w:r w:rsidRPr="00330F0C">
        <w:lastRenderedPageBreak/>
        <w:t xml:space="preserve">Vision Statement </w:t>
      </w:r>
      <w:r w:rsidR="00052AD3" w:rsidRPr="00330F0C">
        <w:t xml:space="preserve">                  </w:t>
      </w:r>
      <w:r w:rsidR="00330F0C">
        <w:t xml:space="preserve">     </w:t>
      </w:r>
      <w:r w:rsidRPr="00330F0C">
        <w:t>Agreement</w:t>
      </w:r>
      <w:bookmarkEnd w:id="204"/>
    </w:p>
    <w:p w14:paraId="70F43509" w14:textId="77777777" w:rsidR="00262449" w:rsidRPr="00390DAA" w:rsidRDefault="00262449" w:rsidP="00262449">
      <w:r w:rsidRPr="00390DAA">
        <w:t xml:space="preserve">Living Water Christian Academy’s </w:t>
      </w:r>
      <w:r w:rsidRPr="00390DAA">
        <w:rPr>
          <w:i/>
          <w:iCs/>
        </w:rPr>
        <w:t>Vision Statement</w:t>
      </w:r>
      <w:r w:rsidRPr="00390DAA">
        <w:t>:</w:t>
      </w:r>
    </w:p>
    <w:p w14:paraId="63A380D8" w14:textId="77777777" w:rsidR="00262449" w:rsidRPr="00390DAA" w:rsidRDefault="00262449" w:rsidP="00262449">
      <w:pPr>
        <w:ind w:left="720" w:right="720"/>
        <w:jc w:val="both"/>
        <w:rPr>
          <w:rFonts w:cs="Times New Roman"/>
        </w:rPr>
      </w:pPr>
      <w:r w:rsidRPr="00390DAA">
        <w:rPr>
          <w:rFonts w:cs="Times New Roman"/>
        </w:rPr>
        <w:t xml:space="preserve">Living Water Christian Academy’s vision is to provide excellence in an exceptional Christ-centered educational environment where students cultivate their God-given talents to </w:t>
      </w:r>
      <w:r>
        <w:rPr>
          <w:rFonts w:cs="Times New Roman"/>
        </w:rPr>
        <w:t xml:space="preserve">step </w:t>
      </w:r>
      <w:r w:rsidRPr="00390DAA">
        <w:rPr>
          <w:rFonts w:cs="Times New Roman"/>
        </w:rPr>
        <w:t>boldly into the world as Christian leaders grounded in biblical truth, assured in their identity in Christ, and using their talents to glorify God.</w:t>
      </w:r>
    </w:p>
    <w:p w14:paraId="1292D1F0" w14:textId="77777777" w:rsidR="00262449" w:rsidRPr="00390DAA" w:rsidRDefault="00262449" w:rsidP="00262449">
      <w:r w:rsidRPr="00390DAA">
        <w:t xml:space="preserve">By signing below, it is acknowledged that, as a family, we have fully read and agree with LWCA’s </w:t>
      </w:r>
      <w:r w:rsidRPr="00390DAA">
        <w:rPr>
          <w:i/>
          <w:iCs/>
        </w:rPr>
        <w:t>Vision Statement</w:t>
      </w:r>
      <w:r w:rsidRPr="00390DAA">
        <w:t>.</w:t>
      </w:r>
    </w:p>
    <w:p w14:paraId="258C9425" w14:textId="77777777" w:rsidR="00262449" w:rsidRDefault="00262449" w:rsidP="00262449">
      <w:pPr>
        <w:spacing w:before="0" w:after="0" w:line="480" w:lineRule="auto"/>
        <w:rPr>
          <w:rFonts w:cs="Times New Roman"/>
        </w:rPr>
      </w:pPr>
    </w:p>
    <w:p w14:paraId="077138B8" w14:textId="77777777" w:rsidR="00330F0C" w:rsidRDefault="00330F0C" w:rsidP="00262449">
      <w:pPr>
        <w:spacing w:before="0" w:after="0" w:line="480" w:lineRule="auto"/>
        <w:rPr>
          <w:rFonts w:cs="Times New Roman"/>
        </w:rPr>
      </w:pPr>
    </w:p>
    <w:p w14:paraId="2A69B54E" w14:textId="77777777" w:rsidR="00330F0C" w:rsidRDefault="00330F0C" w:rsidP="00262449">
      <w:pPr>
        <w:spacing w:before="0" w:after="0" w:line="480" w:lineRule="auto"/>
        <w:rPr>
          <w:rFonts w:cs="Times New Roman"/>
        </w:rPr>
      </w:pPr>
    </w:p>
    <w:p w14:paraId="7978D642" w14:textId="77777777" w:rsidR="00330F0C" w:rsidRDefault="00330F0C" w:rsidP="00262449">
      <w:pPr>
        <w:spacing w:before="0" w:after="0" w:line="480" w:lineRule="auto"/>
        <w:rPr>
          <w:rFonts w:cs="Times New Roman"/>
        </w:rPr>
      </w:pPr>
    </w:p>
    <w:p w14:paraId="18205034" w14:textId="77777777" w:rsidR="00330F0C" w:rsidRPr="00390DAA" w:rsidRDefault="00330F0C" w:rsidP="00262449">
      <w:pPr>
        <w:spacing w:before="0" w:after="0" w:line="480" w:lineRule="auto"/>
        <w:rPr>
          <w:rFonts w:cs="Times New Roman"/>
        </w:rPr>
      </w:pPr>
    </w:p>
    <w:p w14:paraId="1D1C0C83" w14:textId="77777777" w:rsidR="00262449" w:rsidRPr="00390DAA" w:rsidRDefault="00262449" w:rsidP="00262449">
      <w:pPr>
        <w:spacing w:before="0" w:after="0" w:line="480" w:lineRule="auto"/>
        <w:rPr>
          <w:rFonts w:cs="Times New Roman"/>
        </w:rPr>
      </w:pPr>
    </w:p>
    <w:p w14:paraId="46844864" w14:textId="77777777" w:rsidR="00262449" w:rsidRPr="00330F0C" w:rsidRDefault="00262449" w:rsidP="00262449">
      <w:pPr>
        <w:spacing w:before="0" w:after="0" w:line="480" w:lineRule="auto"/>
        <w:rPr>
          <w:rFonts w:cs="Times New Roman"/>
          <w:b/>
          <w:bCs/>
        </w:rPr>
      </w:pPr>
      <w:r w:rsidRPr="00330F0C">
        <w:rPr>
          <w:rFonts w:cs="Times New Roman"/>
          <w:b/>
          <w:bCs/>
        </w:rPr>
        <w:t>Student(s) Name and Signature:</w:t>
      </w:r>
    </w:p>
    <w:p w14:paraId="5BD9FC25"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54AAECC9"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3C4AB097"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186554F8" w14:textId="77777777" w:rsidR="00262449" w:rsidRPr="00390DAA" w:rsidRDefault="00262449" w:rsidP="00262449">
      <w:pPr>
        <w:spacing w:before="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027965D8" w14:textId="69E91D9D"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p>
    <w:p w14:paraId="26710DDC" w14:textId="2F2204A0" w:rsidR="00E9331C" w:rsidRDefault="00262449" w:rsidP="00262449">
      <w:pPr>
        <w:spacing w:after="0"/>
        <w:rPr>
          <w:rFonts w:cs="Times New Roman"/>
          <w:u w:val="single"/>
        </w:rPr>
        <w:sectPr w:rsidR="00E9331C" w:rsidSect="00262449">
          <w:headerReference w:type="even" r:id="rId38"/>
          <w:pgSz w:w="12240" w:h="15840"/>
          <w:pgMar w:top="1440" w:right="1440" w:bottom="1440" w:left="1440" w:header="432" w:footer="720" w:gutter="0"/>
          <w:cols w:space="720"/>
          <w:titlePg/>
          <w:docGrid w:linePitch="360"/>
        </w:sect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p>
    <w:p w14:paraId="17C68648" w14:textId="0C205435" w:rsidR="00262449" w:rsidRPr="00330F0C" w:rsidRDefault="00262449" w:rsidP="00330F0C">
      <w:pPr>
        <w:pStyle w:val="Heading1"/>
      </w:pPr>
      <w:bookmarkStart w:id="205" w:name="_Toc183432505"/>
      <w:r w:rsidRPr="00330F0C">
        <w:lastRenderedPageBreak/>
        <w:t xml:space="preserve">Philosophy of Education </w:t>
      </w:r>
      <w:r w:rsidR="00052AD3" w:rsidRPr="00330F0C">
        <w:t xml:space="preserve">   </w:t>
      </w:r>
      <w:r w:rsidR="00330F0C">
        <w:t xml:space="preserve">     </w:t>
      </w:r>
      <w:r w:rsidRPr="00330F0C">
        <w:t>Agreement</w:t>
      </w:r>
      <w:bookmarkEnd w:id="205"/>
    </w:p>
    <w:p w14:paraId="361A2601" w14:textId="77777777" w:rsidR="00262449" w:rsidRPr="00390DAA" w:rsidRDefault="00262449" w:rsidP="00262449">
      <w:r w:rsidRPr="00390DAA">
        <w:t>Living Water Christian Academy’s Philosophy of Education:</w:t>
      </w:r>
    </w:p>
    <w:p w14:paraId="2430C540" w14:textId="77777777" w:rsidR="00262449" w:rsidRPr="00390DAA" w:rsidRDefault="00262449" w:rsidP="00262449">
      <w:pPr>
        <w:ind w:left="720" w:right="720"/>
        <w:jc w:val="both"/>
        <w:rPr>
          <w:rFonts w:eastAsia="Times New Roman" w:cs="Times New Roman"/>
        </w:rPr>
      </w:pPr>
      <w:r w:rsidRPr="00390DAA">
        <w:rPr>
          <w:rFonts w:eastAsia="Times New Roman" w:cs="Times New Roman"/>
        </w:rPr>
        <w:t>Living Water Christian Academy’s educational philosophy stems from the Holy Bible, which is inspired by God, infallible, and its lessons are superior to human knowledge. Living Water Christian Academy adheres steadfastly to the indisputable teachings of the Holy Bible and endeavors to see life and education through the lens of the values revealed in God’s word.</w:t>
      </w:r>
    </w:p>
    <w:p w14:paraId="7E0BF1FA" w14:textId="77777777" w:rsidR="00262449" w:rsidRPr="00390DAA" w:rsidRDefault="00262449" w:rsidP="00262449">
      <w:pPr>
        <w:ind w:left="720" w:right="720"/>
        <w:jc w:val="both"/>
        <w:rPr>
          <w:rFonts w:cs="Times New Roman"/>
        </w:rPr>
      </w:pPr>
      <w:r w:rsidRPr="00390DAA">
        <w:rPr>
          <w:rFonts w:cs="Times New Roman"/>
        </w:rPr>
        <w:t xml:space="preserve">Living Water Christian Academy is dedicated to educating and mentoring students through educational excellence and a biblical worldview that cultivates Christian character, equips them to discover the truth through the lens of Scripture, and helps them to excel academically, intellectually, physically, and spiritually. </w:t>
      </w:r>
    </w:p>
    <w:p w14:paraId="2B4EF9D5" w14:textId="77777777" w:rsidR="00262449" w:rsidRPr="00390DAA" w:rsidRDefault="00262449" w:rsidP="00262449">
      <w:r w:rsidRPr="00390DAA">
        <w:t xml:space="preserve">By signing below, it is acknowledged that, as a family, we have fully read and agree with LWCA’s </w:t>
      </w:r>
      <w:r w:rsidRPr="00390DAA">
        <w:rPr>
          <w:i/>
          <w:iCs/>
        </w:rPr>
        <w:t>Philosophy of Education</w:t>
      </w:r>
      <w:r w:rsidRPr="00390DAA">
        <w:t>.</w:t>
      </w:r>
    </w:p>
    <w:p w14:paraId="35EBC254" w14:textId="2AB18CA5" w:rsidR="00052AD3" w:rsidRDefault="00052AD3">
      <w:pPr>
        <w:spacing w:before="0" w:after="160" w:line="259" w:lineRule="auto"/>
      </w:pPr>
    </w:p>
    <w:p w14:paraId="02D94746" w14:textId="77777777" w:rsidR="00052AD3" w:rsidRDefault="00052AD3" w:rsidP="00262449"/>
    <w:p w14:paraId="308ACE08" w14:textId="77777777" w:rsidR="00262449" w:rsidRPr="00330F0C" w:rsidRDefault="00262449" w:rsidP="00262449">
      <w:pPr>
        <w:rPr>
          <w:b/>
          <w:bCs/>
        </w:rPr>
      </w:pPr>
      <w:r w:rsidRPr="00330F0C">
        <w:rPr>
          <w:b/>
          <w:bCs/>
        </w:rPr>
        <w:t>Student(s) Name and Signature:</w:t>
      </w:r>
    </w:p>
    <w:p w14:paraId="580EE79D"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4ED862A7"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5E4D7ABB"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5D6A3E82"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4FECF49E" w14:textId="7E7A6DC3" w:rsidR="00262449" w:rsidRPr="00390DAA" w:rsidRDefault="00262449" w:rsidP="00262449">
      <w:pPr>
        <w:spacing w:before="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p>
    <w:p w14:paraId="2BA58964" w14:textId="39D1D318" w:rsidR="00E9331C" w:rsidRDefault="00262449" w:rsidP="00262449">
      <w:pPr>
        <w:spacing w:before="0" w:after="0" w:line="480" w:lineRule="auto"/>
        <w:rPr>
          <w:rFonts w:cs="Times New Roman"/>
          <w:u w:val="single"/>
        </w:rPr>
        <w:sectPr w:rsidR="00E9331C" w:rsidSect="00262449">
          <w:pgSz w:w="12240" w:h="15840"/>
          <w:pgMar w:top="1440" w:right="1440" w:bottom="1440" w:left="1440" w:header="432" w:footer="720" w:gutter="0"/>
          <w:cols w:space="720"/>
          <w:titlePg/>
          <w:docGrid w:linePitch="360"/>
        </w:sect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p>
    <w:p w14:paraId="1F0226F1" w14:textId="15AB020F" w:rsidR="00262449" w:rsidRPr="00330F0C" w:rsidRDefault="00262449" w:rsidP="00330F0C">
      <w:pPr>
        <w:pStyle w:val="Heading1"/>
      </w:pPr>
      <w:bookmarkStart w:id="206" w:name="_Toc183432506"/>
      <w:r w:rsidRPr="00330F0C">
        <w:lastRenderedPageBreak/>
        <w:t xml:space="preserve">Spiritual Foundation Goals </w:t>
      </w:r>
      <w:r w:rsidR="00330F0C">
        <w:t xml:space="preserve">    </w:t>
      </w:r>
      <w:r w:rsidRPr="00330F0C">
        <w:t>Agreement</w:t>
      </w:r>
      <w:bookmarkEnd w:id="206"/>
    </w:p>
    <w:p w14:paraId="309CA014" w14:textId="77777777" w:rsidR="00262449" w:rsidRPr="00390DAA" w:rsidRDefault="00262449" w:rsidP="00262449">
      <w:r w:rsidRPr="00390DAA">
        <w:t>Living Water Christian Academy’s Spiritual Foundation Goals:</w:t>
      </w:r>
    </w:p>
    <w:p w14:paraId="03B5DF69" w14:textId="77777777" w:rsidR="00262449" w:rsidRPr="00390DAA" w:rsidRDefault="00262449" w:rsidP="00262449">
      <w:pPr>
        <w:ind w:left="720" w:right="720"/>
        <w:rPr>
          <w:rFonts w:cs="Times New Roman"/>
        </w:rPr>
      </w:pPr>
      <w:r w:rsidRPr="00390DAA">
        <w:rPr>
          <w:rFonts w:cs="Times New Roman"/>
        </w:rPr>
        <w:t xml:space="preserve">Living Water Christian Academy’s </w:t>
      </w:r>
      <w:r w:rsidRPr="00390DAA">
        <w:rPr>
          <w:rFonts w:cs="Times New Roman"/>
          <w:i/>
          <w:iCs/>
        </w:rPr>
        <w:t>Spiritual Foundation Goals</w:t>
      </w:r>
      <w:r w:rsidRPr="00390DAA">
        <w:rPr>
          <w:rFonts w:cs="Times New Roman"/>
        </w:rPr>
        <w:t xml:space="preserve"> are structured on the cornerstone of Jesus Christ. The </w:t>
      </w:r>
      <w:r w:rsidRPr="00390DAA">
        <w:rPr>
          <w:rFonts w:cs="Times New Roman"/>
          <w:i/>
          <w:iCs/>
        </w:rPr>
        <w:t>Spiritual Foundation Goals</w:t>
      </w:r>
      <w:r w:rsidRPr="00390DAA">
        <w:rPr>
          <w:rFonts w:cs="Times New Roman"/>
        </w:rPr>
        <w:t xml:space="preserve"> are in place to encourage spiritual growth and Christlikeness with Christ as the foundation, center, and head of everything we do for God’s glory. </w:t>
      </w:r>
    </w:p>
    <w:p w14:paraId="73485ED6" w14:textId="77777777" w:rsidR="00262449" w:rsidRPr="00390DAA" w:rsidRDefault="00262449" w:rsidP="00262449">
      <w:pPr>
        <w:ind w:left="720" w:right="720"/>
        <w:rPr>
          <w:rFonts w:eastAsia="Times New Roman" w:cs="Times New Roman"/>
        </w:rPr>
      </w:pPr>
      <w:r w:rsidRPr="00390DAA">
        <w:rPr>
          <w:rFonts w:eastAsia="Times New Roman" w:cs="Times New Roman"/>
        </w:rPr>
        <w:t>Spiritual Foundation Goals are to…</w:t>
      </w:r>
    </w:p>
    <w:p w14:paraId="3A6B3194" w14:textId="77777777" w:rsidR="00262449" w:rsidRPr="00390DAA" w:rsidRDefault="00262449" w:rsidP="00197A44">
      <w:pPr>
        <w:pStyle w:val="Bulletlist"/>
        <w:numPr>
          <w:ilvl w:val="1"/>
          <w:numId w:val="5"/>
        </w:numPr>
      </w:pPr>
      <w:r w:rsidRPr="00390DAA">
        <w:t xml:space="preserve">Lead students to know Christ. </w:t>
      </w:r>
    </w:p>
    <w:p w14:paraId="3D59BBBB" w14:textId="77777777" w:rsidR="00262449" w:rsidRPr="00390DAA" w:rsidRDefault="00262449" w:rsidP="00197A44">
      <w:pPr>
        <w:pStyle w:val="Bulletlist"/>
        <w:numPr>
          <w:ilvl w:val="1"/>
          <w:numId w:val="5"/>
        </w:numPr>
      </w:pPr>
      <w:r w:rsidRPr="00390DAA">
        <w:t>Nurture students in their relationship with the Lord.</w:t>
      </w:r>
    </w:p>
    <w:p w14:paraId="3683BAEB" w14:textId="77777777" w:rsidR="00262449" w:rsidRPr="00390DAA" w:rsidRDefault="00262449" w:rsidP="00197A44">
      <w:pPr>
        <w:pStyle w:val="Bulletlist"/>
        <w:numPr>
          <w:ilvl w:val="1"/>
          <w:numId w:val="5"/>
        </w:numPr>
      </w:pPr>
      <w:r w:rsidRPr="00390DAA">
        <w:t>Teach students excellent Bible study habits.</w:t>
      </w:r>
    </w:p>
    <w:p w14:paraId="76A695DF" w14:textId="77777777" w:rsidR="00262449" w:rsidRPr="00390DAA" w:rsidRDefault="00262449" w:rsidP="00197A44">
      <w:pPr>
        <w:pStyle w:val="Bulletlist"/>
        <w:numPr>
          <w:ilvl w:val="1"/>
          <w:numId w:val="5"/>
        </w:numPr>
      </w:pPr>
      <w:r w:rsidRPr="00390DAA">
        <w:t>Help students develop an attitude of love and respect for the Word of God.</w:t>
      </w:r>
    </w:p>
    <w:p w14:paraId="6FD0774E" w14:textId="77777777" w:rsidR="00262449" w:rsidRPr="00390DAA" w:rsidRDefault="00262449" w:rsidP="00197A44">
      <w:pPr>
        <w:pStyle w:val="Bulletlist"/>
        <w:numPr>
          <w:ilvl w:val="1"/>
          <w:numId w:val="5"/>
        </w:numPr>
      </w:pPr>
      <w:r w:rsidRPr="00390DAA">
        <w:t>Prepare students to stand in faith beyond life at school.</w:t>
      </w:r>
    </w:p>
    <w:p w14:paraId="2B7DEFBC" w14:textId="77777777" w:rsidR="00262449" w:rsidRPr="00390DAA" w:rsidRDefault="00262449" w:rsidP="00197A44">
      <w:pPr>
        <w:pStyle w:val="Bulletlist"/>
        <w:numPr>
          <w:ilvl w:val="1"/>
          <w:numId w:val="5"/>
        </w:numPr>
        <w:rPr>
          <w:rStyle w:val="text"/>
        </w:rPr>
      </w:pPr>
      <w:r w:rsidRPr="00390DAA">
        <w:rPr>
          <w:rStyle w:val="text"/>
        </w:rPr>
        <w:t>Weave prayer and Scripture into every part of life.</w:t>
      </w:r>
    </w:p>
    <w:p w14:paraId="1962D7A4" w14:textId="77777777" w:rsidR="00262449" w:rsidRDefault="00262449" w:rsidP="00262449">
      <w:r w:rsidRPr="00390DAA">
        <w:t xml:space="preserve">By signing below, it is acknowledged that, as a family, we have fully read and agree with LWCA’s </w:t>
      </w:r>
      <w:r w:rsidRPr="00390DAA">
        <w:rPr>
          <w:i/>
          <w:iCs/>
        </w:rPr>
        <w:t>Spiritual Foundation Goals</w:t>
      </w:r>
      <w:r w:rsidRPr="00390DAA">
        <w:t>.</w:t>
      </w:r>
    </w:p>
    <w:p w14:paraId="725F8DA7" w14:textId="77777777" w:rsidR="00262449" w:rsidRPr="00330F0C" w:rsidRDefault="00262449" w:rsidP="00262449">
      <w:pPr>
        <w:spacing w:before="0" w:after="0" w:line="480" w:lineRule="auto"/>
        <w:rPr>
          <w:rFonts w:cs="Times New Roman"/>
          <w:b/>
          <w:bCs/>
        </w:rPr>
      </w:pPr>
      <w:r w:rsidRPr="00330F0C">
        <w:rPr>
          <w:rFonts w:cs="Times New Roman"/>
          <w:b/>
          <w:bCs/>
        </w:rPr>
        <w:t>Student(s) Name and Signature:</w:t>
      </w:r>
    </w:p>
    <w:p w14:paraId="56CA3455"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264673AD"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77D082AB"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1531DDA0" w14:textId="77777777" w:rsidR="00262449" w:rsidRPr="005B6491" w:rsidRDefault="00262449" w:rsidP="00262449">
      <w:pPr>
        <w:spacing w:before="0"/>
        <w:rPr>
          <w:u w:val="single"/>
        </w:rPr>
      </w:pP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r w:rsidRPr="005B6491">
        <w:rPr>
          <w:u w:val="single"/>
        </w:rPr>
        <w:tab/>
      </w:r>
    </w:p>
    <w:p w14:paraId="350FEE36" w14:textId="1AC7290F"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330F0C">
        <w:rPr>
          <w:rFonts w:cs="Times New Roman"/>
          <w:u w:val="single"/>
        </w:rPr>
        <w:tab/>
      </w:r>
      <w:r w:rsidRPr="00390DAA">
        <w:rPr>
          <w:rFonts w:cs="Times New Roman"/>
          <w:u w:val="single"/>
        </w:rPr>
        <w:tab/>
      </w:r>
    </w:p>
    <w:p w14:paraId="40285F7A" w14:textId="419C0DB8" w:rsidR="00E9331C" w:rsidRDefault="00262449" w:rsidP="00262449">
      <w:pPr>
        <w:rPr>
          <w:rFonts w:cs="Times New Roman"/>
          <w:u w:val="single"/>
        </w:rPr>
        <w:sectPr w:rsidR="00E9331C" w:rsidSect="00262449">
          <w:pgSz w:w="12240" w:h="15840"/>
          <w:pgMar w:top="1440" w:right="1440" w:bottom="1440" w:left="1440" w:header="432" w:footer="720" w:gutter="0"/>
          <w:cols w:space="720"/>
          <w:titlePg/>
          <w:docGrid w:linePitch="360"/>
        </w:sect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30F0C">
        <w:rPr>
          <w:rFonts w:cs="Times New Roman"/>
          <w:b/>
          <w:bCs/>
          <w:u w:val="single"/>
        </w:rPr>
        <w:tab/>
      </w:r>
      <w:r w:rsidR="00330F0C">
        <w:rPr>
          <w:rFonts w:cs="Times New Roman"/>
          <w:u w:val="single"/>
        </w:rPr>
        <w:tab/>
      </w:r>
      <w:r w:rsidRPr="00390DAA">
        <w:rPr>
          <w:rFonts w:cs="Times New Roman"/>
          <w:u w:val="single"/>
        </w:rPr>
        <w:tab/>
      </w:r>
      <w:r w:rsidRPr="00390DAA">
        <w:rPr>
          <w:rFonts w:cs="Times New Roman"/>
          <w:u w:val="single"/>
        </w:rPr>
        <w:tab/>
      </w:r>
    </w:p>
    <w:p w14:paraId="08848A0A" w14:textId="08B25BCF" w:rsidR="00262449" w:rsidRPr="00330F0C" w:rsidRDefault="00262449" w:rsidP="00330F0C">
      <w:pPr>
        <w:pStyle w:val="Heading1"/>
      </w:pPr>
      <w:bookmarkStart w:id="207" w:name="_Toc183432507"/>
      <w:r w:rsidRPr="00330F0C">
        <w:lastRenderedPageBreak/>
        <w:t xml:space="preserve">Biblical Code of Conduct </w:t>
      </w:r>
      <w:r w:rsidR="00052AD3" w:rsidRPr="00330F0C">
        <w:t xml:space="preserve"> </w:t>
      </w:r>
      <w:r w:rsidR="00330F0C">
        <w:t xml:space="preserve">       </w:t>
      </w:r>
      <w:r w:rsidRPr="00330F0C">
        <w:t>Agreement</w:t>
      </w:r>
      <w:bookmarkEnd w:id="207"/>
      <w:r w:rsidRPr="00330F0C">
        <w:t xml:space="preserve"> </w:t>
      </w:r>
      <w:bookmarkEnd w:id="199"/>
    </w:p>
    <w:p w14:paraId="5FB045E6" w14:textId="30ED31D1" w:rsidR="00262449" w:rsidRPr="00390DAA" w:rsidRDefault="00262449" w:rsidP="00262449">
      <w:pPr>
        <w:ind w:left="720" w:right="720"/>
        <w:jc w:val="both"/>
        <w:rPr>
          <w:rFonts w:cs="Times New Roman"/>
        </w:rPr>
      </w:pPr>
      <w:r w:rsidRPr="00390DAA">
        <w:rPr>
          <w:rFonts w:cs="Times New Roman"/>
        </w:rPr>
        <w:t xml:space="preserve">Living Water Christian Academy is committed to working in tandem with parents to equip students for life by fostering an atmosphere that promotes personal growth. </w:t>
      </w:r>
      <w:r w:rsidR="00FB44C0">
        <w:rPr>
          <w:rFonts w:cs="Times New Roman"/>
        </w:rPr>
        <w:t>Parents and s</w:t>
      </w:r>
      <w:r w:rsidRPr="00390DAA">
        <w:rPr>
          <w:rFonts w:cs="Times New Roman"/>
        </w:rPr>
        <w:t>tudents should understand that attending Living Water Christian Academy is a privilege, not a right. Students are expected to exhibit biblical behavior</w:t>
      </w:r>
      <w:r w:rsidRPr="00390DAA">
        <w:rPr>
          <w:rFonts w:cs="Times New Roman"/>
          <w:i/>
          <w:iCs/>
        </w:rPr>
        <w:t xml:space="preserve"> </w:t>
      </w:r>
      <w:r w:rsidRPr="00390DAA">
        <w:rPr>
          <w:rFonts w:cs="Times New Roman"/>
        </w:rPr>
        <w:t xml:space="preserve">and adhere to LWCA rules, </w:t>
      </w:r>
      <w:r w:rsidRPr="00F27DF9">
        <w:rPr>
          <w:rFonts w:cs="Times New Roman"/>
          <w:i/>
          <w:iCs/>
        </w:rPr>
        <w:t xml:space="preserve">Biblical </w:t>
      </w:r>
      <w:r w:rsidRPr="00390DAA">
        <w:rPr>
          <w:rFonts w:cs="Times New Roman"/>
          <w:i/>
          <w:iCs/>
        </w:rPr>
        <w:t>Code of Conduct,</w:t>
      </w:r>
      <w:r w:rsidRPr="00390DAA">
        <w:rPr>
          <w:rFonts w:cs="Times New Roman"/>
        </w:rPr>
        <w:t xml:space="preserve"> and commit to spiritual growth. </w:t>
      </w:r>
    </w:p>
    <w:p w14:paraId="08765F1A" w14:textId="77777777" w:rsidR="00262449" w:rsidRPr="00390DAA" w:rsidRDefault="00262449" w:rsidP="00262449">
      <w:r w:rsidRPr="00390DAA">
        <w:t xml:space="preserve">Students are encouraged to demonstrate a </w:t>
      </w:r>
      <w:r w:rsidRPr="00F27DF9">
        <w:rPr>
          <w:i/>
          <w:iCs/>
        </w:rPr>
        <w:t xml:space="preserve">Biblical </w:t>
      </w:r>
      <w:r w:rsidRPr="00390DAA">
        <w:rPr>
          <w:i/>
          <w:iCs/>
        </w:rPr>
        <w:t>Code of Conduct</w:t>
      </w:r>
      <w:r w:rsidRPr="00390DAA">
        <w:t xml:space="preserve"> by committing to the following: </w:t>
      </w:r>
    </w:p>
    <w:p w14:paraId="402B140E" w14:textId="296ACC9B" w:rsidR="00262449" w:rsidRPr="00390DAA" w:rsidRDefault="00262449" w:rsidP="00197A44">
      <w:pPr>
        <w:pStyle w:val="Bulletlist"/>
      </w:pPr>
      <w:r w:rsidRPr="00390DAA">
        <w:t xml:space="preserve">A </w:t>
      </w:r>
      <w:r w:rsidR="00FB44C0">
        <w:t>daily</w:t>
      </w:r>
      <w:r w:rsidR="00851CD3">
        <w:t>,</w:t>
      </w:r>
      <w:r w:rsidR="00FB44C0">
        <w:t xml:space="preserve"> </w:t>
      </w:r>
      <w:r w:rsidRPr="00390DAA">
        <w:t>personal quiet time with the Father in prayer (Matthew 6:6) and in reading His word (1 Peter 2:2).</w:t>
      </w:r>
    </w:p>
    <w:p w14:paraId="4FAD2BFC" w14:textId="77777777" w:rsidR="00262449" w:rsidRPr="00390DAA" w:rsidRDefault="00262449" w:rsidP="00197A44">
      <w:pPr>
        <w:pStyle w:val="Bulletlist"/>
      </w:pPr>
      <w:r w:rsidRPr="00390DAA">
        <w:t>Discipleship in their local church (Hebrews 10:24–25).</w:t>
      </w:r>
    </w:p>
    <w:p w14:paraId="417D46A7" w14:textId="77777777" w:rsidR="00262449" w:rsidRPr="00390DAA" w:rsidRDefault="00262449" w:rsidP="00197A44">
      <w:pPr>
        <w:pStyle w:val="Bulletlist"/>
      </w:pPr>
      <w:r w:rsidRPr="00390DAA">
        <w:t xml:space="preserve">Engagement in fellowship, praise, and worship with other Christians (1 Thessalonians 5:11). </w:t>
      </w:r>
    </w:p>
    <w:p w14:paraId="7E0C41EA" w14:textId="77777777" w:rsidR="00262449" w:rsidRPr="00390DAA" w:rsidRDefault="00262449" w:rsidP="00197A44">
      <w:pPr>
        <w:pStyle w:val="Bulletlist"/>
      </w:pPr>
      <w:r w:rsidRPr="00390DAA">
        <w:t>Refrain from cheating or assisting others in cheating (Proverbs 10:9).</w:t>
      </w:r>
    </w:p>
    <w:p w14:paraId="3749B8A0" w14:textId="77777777" w:rsidR="00262449" w:rsidRPr="00390DAA" w:rsidRDefault="00262449" w:rsidP="00197A44">
      <w:pPr>
        <w:pStyle w:val="Bulletlist"/>
      </w:pPr>
      <w:r w:rsidRPr="00390DAA">
        <w:t>Be respectful and obedient to teachers, administration, and others in authority (Romans 13:1–2) and address them with the appropriate Mr., Mrs., or Miss.</w:t>
      </w:r>
    </w:p>
    <w:p w14:paraId="4036329F" w14:textId="2AA6196F" w:rsidR="00262449" w:rsidRPr="00330F0C" w:rsidRDefault="00262449" w:rsidP="00D41201">
      <w:pPr>
        <w:pStyle w:val="Bulletlist"/>
      </w:pPr>
      <w:r w:rsidRPr="00390DAA">
        <w:t>Be honest in everything (Proverbs 12:22; Colossians 3:9).</w:t>
      </w:r>
    </w:p>
    <w:p w14:paraId="197B4CC2" w14:textId="14910FB2" w:rsidR="00052AD3" w:rsidRPr="005B6491" w:rsidRDefault="00052AD3" w:rsidP="00197A44">
      <w:pPr>
        <w:pStyle w:val="Bulletlist"/>
      </w:pPr>
      <w:r w:rsidRPr="00390DAA">
        <w:t>Respect others and the</w:t>
      </w:r>
      <w:r w:rsidR="00A03BE1">
        <w:t>ir</w:t>
      </w:r>
      <w:r w:rsidRPr="00390DAA">
        <w:t xml:space="preserve"> property (Philippians 2:3; Proverbs 15:5).</w:t>
      </w:r>
    </w:p>
    <w:p w14:paraId="7A40D37A" w14:textId="77777777" w:rsidR="00262449" w:rsidRPr="00390DAA" w:rsidRDefault="00262449" w:rsidP="00197A44">
      <w:pPr>
        <w:pStyle w:val="Bulletlist"/>
      </w:pPr>
      <w:r w:rsidRPr="00390DAA">
        <w:t>Develop good relationships and be a good friend (Proverbs 18:24).</w:t>
      </w:r>
    </w:p>
    <w:p w14:paraId="23FDE7BB" w14:textId="77777777" w:rsidR="00262449" w:rsidRPr="00390DAA" w:rsidRDefault="00262449" w:rsidP="00197A44">
      <w:pPr>
        <w:pStyle w:val="Bulletlist"/>
      </w:pPr>
      <w:r w:rsidRPr="00390DAA">
        <w:t>Be kind and encouraging to one another (Ephesians 4:32; Galatians 6:2, 6:9–10).</w:t>
      </w:r>
    </w:p>
    <w:p w14:paraId="5EAFC6E0" w14:textId="77777777" w:rsidR="00262449" w:rsidRPr="00390DAA" w:rsidRDefault="00262449" w:rsidP="00197A44">
      <w:pPr>
        <w:pStyle w:val="Bulletlist"/>
      </w:pPr>
      <w:r w:rsidRPr="00390DAA">
        <w:t>Have a good attitude (Philippians 2:14–15).</w:t>
      </w:r>
    </w:p>
    <w:p w14:paraId="186D6654" w14:textId="77777777" w:rsidR="00262449" w:rsidRPr="00390DAA" w:rsidRDefault="00262449" w:rsidP="00197A44">
      <w:pPr>
        <w:pStyle w:val="Bulletlist"/>
      </w:pPr>
      <w:r w:rsidRPr="00390DAA">
        <w:t>Do their best in all areas (Colossians 3:23; 2 Timothy 2:15).</w:t>
      </w:r>
    </w:p>
    <w:p w14:paraId="412A6FF8" w14:textId="77777777" w:rsidR="00330F0C" w:rsidRPr="00330F0C" w:rsidRDefault="00330F0C" w:rsidP="00330F0C">
      <w:pPr>
        <w:pStyle w:val="Heading1"/>
      </w:pPr>
      <w:bookmarkStart w:id="208" w:name="_Toc183432508"/>
      <w:r w:rsidRPr="00330F0C">
        <w:lastRenderedPageBreak/>
        <w:t xml:space="preserve">Biblical Code of Conduct </w:t>
      </w:r>
      <w:r>
        <w:t xml:space="preserve">      </w:t>
      </w:r>
      <w:r w:rsidRPr="00330F0C">
        <w:t xml:space="preserve"> Agreement (Continued)</w:t>
      </w:r>
      <w:bookmarkEnd w:id="208"/>
    </w:p>
    <w:p w14:paraId="37FB6E05" w14:textId="77777777" w:rsidR="00262449" w:rsidRPr="00390DAA" w:rsidRDefault="00262449" w:rsidP="00262449">
      <w:r w:rsidRPr="00390DAA">
        <w:t xml:space="preserve">By signing below, it is acknowledged that, as a family, we have fully read and agree with LWCA’s </w:t>
      </w:r>
      <w:r w:rsidRPr="00F27DF9">
        <w:rPr>
          <w:i/>
          <w:iCs/>
        </w:rPr>
        <w:t xml:space="preserve">Biblical </w:t>
      </w:r>
      <w:r w:rsidRPr="00390DAA">
        <w:rPr>
          <w:i/>
          <w:iCs/>
        </w:rPr>
        <w:t>Code of Conduct</w:t>
      </w:r>
      <w:r w:rsidRPr="00390DAA">
        <w:t xml:space="preserve">. </w:t>
      </w:r>
    </w:p>
    <w:p w14:paraId="7612BBD1" w14:textId="77777777" w:rsidR="00AB6291" w:rsidRDefault="00AB6291" w:rsidP="00262449"/>
    <w:p w14:paraId="0BFBB283" w14:textId="77777777" w:rsidR="00330F0C" w:rsidRDefault="00330F0C" w:rsidP="00262449"/>
    <w:p w14:paraId="4BDF5C10" w14:textId="77777777" w:rsidR="00330F0C" w:rsidRDefault="00330F0C" w:rsidP="00262449"/>
    <w:p w14:paraId="5069166F" w14:textId="77777777" w:rsidR="00330F0C" w:rsidRDefault="00330F0C" w:rsidP="00262449"/>
    <w:p w14:paraId="784D3F47" w14:textId="77777777" w:rsidR="00330F0C" w:rsidRDefault="00330F0C" w:rsidP="00262449"/>
    <w:p w14:paraId="7216571A" w14:textId="77777777" w:rsidR="00330F0C" w:rsidRDefault="00330F0C" w:rsidP="00262449"/>
    <w:p w14:paraId="6C68597F" w14:textId="77777777" w:rsidR="00330F0C" w:rsidRDefault="00330F0C" w:rsidP="00262449"/>
    <w:p w14:paraId="428A6737" w14:textId="77777777" w:rsidR="00330F0C" w:rsidRDefault="00330F0C" w:rsidP="00262449"/>
    <w:p w14:paraId="5A657368" w14:textId="77777777" w:rsidR="00330F0C" w:rsidRDefault="00330F0C" w:rsidP="00262449"/>
    <w:p w14:paraId="5ADFF3A8" w14:textId="77777777" w:rsidR="00330F0C" w:rsidRDefault="00330F0C" w:rsidP="00262449"/>
    <w:p w14:paraId="1972C8E9" w14:textId="77777777" w:rsidR="00330F0C" w:rsidRDefault="00330F0C" w:rsidP="00262449"/>
    <w:p w14:paraId="6065AD8C" w14:textId="44907CDB" w:rsidR="00262449" w:rsidRPr="00330F0C" w:rsidRDefault="00262449" w:rsidP="00262449">
      <w:pPr>
        <w:rPr>
          <w:b/>
          <w:bCs/>
        </w:rPr>
      </w:pPr>
      <w:r w:rsidRPr="00330F0C">
        <w:rPr>
          <w:b/>
          <w:bCs/>
        </w:rPr>
        <w:t>Student(s) Name and Signature:</w:t>
      </w:r>
    </w:p>
    <w:p w14:paraId="37BFC9A6" w14:textId="77777777" w:rsidR="00262449" w:rsidRDefault="00262449" w:rsidP="00262449">
      <w:pPr>
        <w:spacing w:before="0" w:after="0" w:line="480" w:lineRule="auto"/>
        <w:rPr>
          <w:rFonts w:cs="Times New Roman"/>
          <w:u w:val="single"/>
        </w:rPr>
      </w:pP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53A7C476" w14:textId="77777777" w:rsidR="00262449" w:rsidRPr="00390DAA" w:rsidRDefault="00262449" w:rsidP="00262449">
      <w:pPr>
        <w:spacing w:before="0" w:after="0" w:line="480" w:lineRule="auto"/>
        <w:rPr>
          <w:rFonts w:cs="Times New Roman"/>
          <w:u w:val="single"/>
        </w:rPr>
      </w:pPr>
      <w:r>
        <w:rPr>
          <w:rFonts w:cs="Times New Roman"/>
          <w:u w:val="single"/>
        </w:rPr>
        <w:tab/>
      </w:r>
      <w:r>
        <w:rPr>
          <w:rFonts w:cs="Times New Roman"/>
          <w:u w:val="single"/>
        </w:rPr>
        <w:tab/>
      </w:r>
      <w:r>
        <w:rPr>
          <w:rFonts w:cs="Times New Roman"/>
          <w:u w:val="single"/>
        </w:rPr>
        <w:tab/>
      </w:r>
      <w:r>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p>
    <w:p w14:paraId="6628D6EE"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p>
    <w:p w14:paraId="47CA5029" w14:textId="77777777" w:rsidR="00262449" w:rsidRPr="00390DAA" w:rsidRDefault="00262449" w:rsidP="00262449">
      <w:pPr>
        <w:spacing w:before="0" w:line="480" w:lineRule="auto"/>
        <w:rPr>
          <w:rFonts w:cs="Times New Roman"/>
          <w:u w:val="single"/>
        </w:rPr>
      </w:pP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p>
    <w:p w14:paraId="37721DB8" w14:textId="37A81588"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u w:val="single"/>
        </w:rPr>
        <w:tab/>
      </w:r>
      <w:r w:rsidRPr="00390DAA">
        <w:rPr>
          <w:rFonts w:cs="Times New Roman"/>
          <w:u w:val="single"/>
        </w:rPr>
        <w:tab/>
      </w:r>
      <w:r w:rsidR="00136AC4">
        <w:rPr>
          <w:rFonts w:cs="Times New Roman"/>
          <w:u w:val="single"/>
        </w:rPr>
        <w:tab/>
      </w:r>
      <w:r w:rsidRPr="00390DAA">
        <w:rPr>
          <w:rFonts w:cs="Times New Roman"/>
          <w:u w:val="single"/>
        </w:rPr>
        <w:tab/>
      </w:r>
    </w:p>
    <w:p w14:paraId="46176489" w14:textId="464ED368" w:rsidR="00A359AC" w:rsidRDefault="00262449" w:rsidP="00262449">
      <w:pPr>
        <w:spacing w:before="0" w:after="0" w:line="480" w:lineRule="auto"/>
        <w:rPr>
          <w:rFonts w:cs="Times New Roman"/>
          <w:u w:val="single"/>
        </w:rPr>
        <w:sectPr w:rsidR="00A359AC" w:rsidSect="00262449">
          <w:headerReference w:type="even" r:id="rId39"/>
          <w:pgSz w:w="12240" w:h="15840"/>
          <w:pgMar w:top="1440" w:right="1440" w:bottom="1440" w:left="1440" w:header="432" w:footer="720" w:gutter="0"/>
          <w:cols w:space="720"/>
          <w:titlePg/>
          <w:docGrid w:linePitch="360"/>
        </w:sectPr>
      </w:pPr>
      <w:r w:rsidRPr="00330F0C">
        <w:rPr>
          <w:rFonts w:cs="Times New Roman"/>
          <w:b/>
          <w:bCs/>
        </w:rPr>
        <w:t>Parent/Guardian Signature</w:t>
      </w:r>
      <w:r w:rsidRPr="00A92AAE">
        <w:rPr>
          <w:rFonts w:cs="Times New Roman"/>
          <w:u w:val="single"/>
        </w:rPr>
        <w:tab/>
      </w:r>
      <w:r w:rsidRPr="00A92AAE">
        <w:rPr>
          <w:rFonts w:cs="Times New Roman"/>
          <w:u w:val="single"/>
        </w:rPr>
        <w:tab/>
      </w:r>
      <w:r w:rsidRPr="00A92AAE">
        <w:rPr>
          <w:rFonts w:cs="Times New Roman"/>
          <w:u w:val="single"/>
        </w:rPr>
        <w:tab/>
      </w:r>
      <w:r w:rsidRPr="00A92AAE">
        <w:rPr>
          <w:rFonts w:cs="Times New Roman"/>
          <w:u w:val="single"/>
        </w:rPr>
        <w:tab/>
      </w:r>
      <w:r w:rsidRPr="00A92AAE">
        <w:rPr>
          <w:rFonts w:cs="Times New Roman"/>
          <w:u w:val="single"/>
        </w:rPr>
        <w:tab/>
      </w:r>
      <w:r w:rsidRPr="00A92AAE">
        <w:rPr>
          <w:rFonts w:cs="Times New Roman"/>
          <w:u w:val="single"/>
        </w:rPr>
        <w:tab/>
      </w:r>
      <w:r w:rsidRPr="00390DAA">
        <w:rPr>
          <w:rFonts w:cs="Times New Roman"/>
        </w:rPr>
        <w:t xml:space="preserve"> </w:t>
      </w:r>
      <w:r w:rsidRPr="00330F0C">
        <w:rPr>
          <w:rFonts w:cs="Times New Roman"/>
          <w:b/>
          <w:bCs/>
        </w:rPr>
        <w:t>Date</w:t>
      </w:r>
      <w:r w:rsidRPr="00330F0C">
        <w:rPr>
          <w:rFonts w:cs="Times New Roman"/>
          <w:b/>
          <w:bCs/>
        </w:rPr>
        <w:tab/>
      </w:r>
      <w:r w:rsidRPr="00390DAA">
        <w:rPr>
          <w:rFonts w:cs="Times New Roman"/>
          <w:u w:val="single"/>
        </w:rPr>
        <w:tab/>
      </w:r>
      <w:r w:rsidR="00136AC4">
        <w:rPr>
          <w:rFonts w:cs="Times New Roman"/>
          <w:u w:val="single"/>
        </w:rPr>
        <w:tab/>
      </w:r>
      <w:r w:rsidRPr="00390DAA">
        <w:rPr>
          <w:rFonts w:cs="Times New Roman"/>
          <w:u w:val="single"/>
        </w:rPr>
        <w:tab/>
      </w:r>
    </w:p>
    <w:p w14:paraId="6489A49D" w14:textId="76EBAEA6" w:rsidR="00262449" w:rsidRPr="00330F0C" w:rsidRDefault="00262449" w:rsidP="00330F0C">
      <w:pPr>
        <w:pStyle w:val="Heading1"/>
      </w:pPr>
      <w:bookmarkStart w:id="209" w:name="_Toc183432509"/>
      <w:bookmarkStart w:id="210" w:name="_Toc174529529"/>
      <w:r w:rsidRPr="00330F0C">
        <w:lastRenderedPageBreak/>
        <w:t>Media Release</w:t>
      </w:r>
      <w:bookmarkEnd w:id="209"/>
      <w:r w:rsidRPr="00330F0C">
        <w:t xml:space="preserve"> </w:t>
      </w:r>
      <w:bookmarkEnd w:id="210"/>
    </w:p>
    <w:p w14:paraId="0F7D0DD4" w14:textId="604006FA" w:rsidR="00262449" w:rsidRPr="00390DAA" w:rsidRDefault="00262449" w:rsidP="00262449">
      <w:r w:rsidRPr="00390DAA">
        <w:t xml:space="preserve">Living Water Christian Academy staff will take photographs </w:t>
      </w:r>
      <w:r w:rsidR="00A03BE1">
        <w:t xml:space="preserve">and videos </w:t>
      </w:r>
      <w:r w:rsidRPr="00390DAA">
        <w:t xml:space="preserve">of events and activities held during the school year. Some of these photographs may include your child (children). Living Water Christian Academy requests permission to use these photographs </w:t>
      </w:r>
      <w:r w:rsidR="00706600">
        <w:t xml:space="preserve">or videos </w:t>
      </w:r>
      <w:r w:rsidRPr="00390DAA">
        <w:t xml:space="preserve">for publication in LWCA publicity materials </w:t>
      </w:r>
      <w:r>
        <w:t>(</w:t>
      </w:r>
      <w:r w:rsidRPr="00390DAA">
        <w:t>print</w:t>
      </w:r>
      <w:r>
        <w:t>, video,</w:t>
      </w:r>
      <w:r w:rsidRPr="00390DAA">
        <w:t xml:space="preserve"> and social media</w:t>
      </w:r>
      <w:r>
        <w:t>)</w:t>
      </w:r>
      <w:r w:rsidRPr="00390DAA">
        <w:t xml:space="preserve">. </w:t>
      </w:r>
    </w:p>
    <w:p w14:paraId="4B883BFB" w14:textId="77777777" w:rsidR="00262449" w:rsidRPr="00390DAA" w:rsidRDefault="00262449" w:rsidP="00262449">
      <w:r w:rsidRPr="00390DAA">
        <w:t xml:space="preserve">Please indicate below if you allow LWCA to use pictures with your child (children) in this manner. </w:t>
      </w:r>
    </w:p>
    <w:p w14:paraId="4471EE57" w14:textId="28B62893" w:rsidR="00262449" w:rsidRPr="00390DAA" w:rsidRDefault="00262449" w:rsidP="00262449">
      <w:pPr>
        <w:pStyle w:val="ListParagraph"/>
        <w:numPr>
          <w:ilvl w:val="0"/>
          <w:numId w:val="4"/>
        </w:numPr>
        <w:ind w:left="1080"/>
        <w:rPr>
          <w:rFonts w:cs="Times New Roman"/>
        </w:rPr>
      </w:pPr>
      <w:r w:rsidRPr="00390DAA">
        <w:rPr>
          <w:rFonts w:cs="Times New Roman"/>
        </w:rPr>
        <w:t>I give LWCA my permission to use any photograph</w:t>
      </w:r>
      <w:r w:rsidR="00A03BE1">
        <w:rPr>
          <w:rFonts w:cs="Times New Roman"/>
        </w:rPr>
        <w:t>s</w:t>
      </w:r>
      <w:r w:rsidRPr="00390DAA">
        <w:rPr>
          <w:rFonts w:cs="Times New Roman"/>
        </w:rPr>
        <w:t xml:space="preserve"> </w:t>
      </w:r>
      <w:r w:rsidR="00A03BE1">
        <w:rPr>
          <w:rFonts w:cs="Times New Roman"/>
        </w:rPr>
        <w:t xml:space="preserve">and videos </w:t>
      </w:r>
      <w:r w:rsidRPr="00390DAA">
        <w:rPr>
          <w:rFonts w:cs="Times New Roman"/>
        </w:rPr>
        <w:t>that includes my child (children) for publication.</w:t>
      </w:r>
    </w:p>
    <w:p w14:paraId="61D1577F" w14:textId="3969AD73" w:rsidR="00262449" w:rsidRPr="00390DAA" w:rsidRDefault="00262449" w:rsidP="00262449">
      <w:pPr>
        <w:pStyle w:val="ListParagraph"/>
        <w:numPr>
          <w:ilvl w:val="0"/>
          <w:numId w:val="4"/>
        </w:numPr>
        <w:ind w:left="1080"/>
        <w:rPr>
          <w:rFonts w:cs="Times New Roman"/>
        </w:rPr>
      </w:pPr>
      <w:r w:rsidRPr="00390DAA">
        <w:rPr>
          <w:rFonts w:cs="Times New Roman"/>
        </w:rPr>
        <w:t>I do not wish to allow any photograph</w:t>
      </w:r>
      <w:r w:rsidR="00A03BE1">
        <w:rPr>
          <w:rFonts w:cs="Times New Roman"/>
        </w:rPr>
        <w:t xml:space="preserve">s and videos </w:t>
      </w:r>
      <w:r w:rsidRPr="00390DAA">
        <w:rPr>
          <w:rFonts w:cs="Times New Roman"/>
        </w:rPr>
        <w:t xml:space="preserve">that includes my child (children) to be used for publication. </w:t>
      </w:r>
    </w:p>
    <w:p w14:paraId="37167F73" w14:textId="77777777" w:rsidR="00262449" w:rsidRPr="00390DAA" w:rsidRDefault="00262449" w:rsidP="00262449">
      <w:pPr>
        <w:rPr>
          <w:rFonts w:cs="Times New Roman"/>
        </w:rPr>
      </w:pPr>
      <w:r w:rsidRPr="00390DAA">
        <w:rPr>
          <w:rFonts w:cs="Times New Roman"/>
          <w:b/>
          <w:bCs/>
        </w:rPr>
        <w:t>Living Water Christian Academy must have a current Media Release Form on file for each school year.</w:t>
      </w:r>
    </w:p>
    <w:p w14:paraId="49A5D986" w14:textId="77777777" w:rsidR="00330F0C" w:rsidRDefault="00330F0C" w:rsidP="00262449">
      <w:pPr>
        <w:spacing w:before="0" w:after="0" w:line="480" w:lineRule="auto"/>
        <w:rPr>
          <w:rFonts w:cs="Times New Roman"/>
        </w:rPr>
      </w:pPr>
    </w:p>
    <w:p w14:paraId="054A91D2" w14:textId="77777777" w:rsidR="00330F0C" w:rsidRDefault="00330F0C" w:rsidP="00262449">
      <w:pPr>
        <w:spacing w:before="0" w:after="0" w:line="480" w:lineRule="auto"/>
        <w:rPr>
          <w:rFonts w:cs="Times New Roman"/>
        </w:rPr>
      </w:pPr>
    </w:p>
    <w:p w14:paraId="6A703D0C" w14:textId="77777777" w:rsidR="00330F0C" w:rsidRDefault="00330F0C" w:rsidP="00262449">
      <w:pPr>
        <w:spacing w:before="0" w:after="0" w:line="480" w:lineRule="auto"/>
        <w:rPr>
          <w:rFonts w:cs="Times New Roman"/>
        </w:rPr>
      </w:pPr>
    </w:p>
    <w:p w14:paraId="127DB7CD" w14:textId="77777777" w:rsidR="00330F0C" w:rsidRDefault="00330F0C" w:rsidP="00262449">
      <w:pPr>
        <w:spacing w:before="0" w:after="0" w:line="480" w:lineRule="auto"/>
        <w:rPr>
          <w:rFonts w:cs="Times New Roman"/>
        </w:rPr>
      </w:pPr>
    </w:p>
    <w:p w14:paraId="75243039" w14:textId="6EE2EBD2" w:rsidR="00262449" w:rsidRPr="00330F0C" w:rsidRDefault="00262449" w:rsidP="00262449">
      <w:pPr>
        <w:spacing w:before="0" w:after="0" w:line="480" w:lineRule="auto"/>
        <w:rPr>
          <w:rFonts w:cs="Times New Roman"/>
          <w:b/>
          <w:bCs/>
        </w:rPr>
      </w:pPr>
      <w:r w:rsidRPr="00330F0C">
        <w:rPr>
          <w:rFonts w:cs="Times New Roman"/>
          <w:b/>
          <w:bCs/>
        </w:rPr>
        <w:t>Student(s) Name and Signature:</w:t>
      </w:r>
    </w:p>
    <w:p w14:paraId="085AE58F"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22255354"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0CFA6FB9" w14:textId="77777777" w:rsidR="00262449" w:rsidRPr="00390DAA" w:rsidRDefault="00262449" w:rsidP="00262449">
      <w:pPr>
        <w:spacing w:before="0" w:after="0" w:line="480" w:lineRule="auto"/>
        <w:rPr>
          <w:rFonts w:cs="Times New Roman"/>
          <w:u w:val="single"/>
        </w:rPr>
      </w:pP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7E9CB424" w14:textId="77777777" w:rsidR="00262449" w:rsidRPr="00390DAA" w:rsidRDefault="00262449" w:rsidP="00262449">
      <w:pPr>
        <w:spacing w:before="0" w:line="480" w:lineRule="auto"/>
        <w:rPr>
          <w:rFonts w:cs="Times New Roman"/>
          <w:u w:val="single"/>
        </w:rPr>
      </w:pPr>
      <w:r w:rsidRPr="00390DAA">
        <w:rPr>
          <w:rFonts w:cs="Times New Roman"/>
          <w:u w:val="single"/>
        </w:rPr>
        <w:tab/>
      </w:r>
      <w:r w:rsidRPr="00390DAA">
        <w:rPr>
          <w:rFonts w:cs="Times New Roman"/>
          <w:u w:val="single"/>
        </w:rPr>
        <w:tab/>
      </w:r>
      <w:r>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p>
    <w:p w14:paraId="5CB7C229" w14:textId="59110C34" w:rsidR="00262449" w:rsidRPr="00390DAA" w:rsidRDefault="00262449" w:rsidP="00262449">
      <w:pPr>
        <w:spacing w:before="0" w:after="0" w:line="480" w:lineRule="auto"/>
        <w:rPr>
          <w:rFonts w:cs="Times New Roman"/>
          <w:u w:val="single"/>
        </w:r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30F0C">
        <w:rPr>
          <w:rFonts w:cs="Times New Roman"/>
          <w:b/>
          <w:bCs/>
          <w:u w:val="single"/>
        </w:rPr>
        <w:tab/>
      </w:r>
      <w:r w:rsidR="00136AC4">
        <w:rPr>
          <w:rFonts w:cs="Times New Roman"/>
          <w:b/>
          <w:bCs/>
          <w:u w:val="single"/>
        </w:rPr>
        <w:tab/>
      </w:r>
      <w:r w:rsidRPr="00390DAA">
        <w:rPr>
          <w:rFonts w:cs="Times New Roman"/>
          <w:u w:val="single"/>
        </w:rPr>
        <w:tab/>
      </w:r>
      <w:r w:rsidRPr="00390DAA">
        <w:rPr>
          <w:rFonts w:cs="Times New Roman"/>
          <w:u w:val="single"/>
        </w:rPr>
        <w:tab/>
      </w:r>
    </w:p>
    <w:p w14:paraId="2E3A0683" w14:textId="7E0E1568" w:rsidR="00A359AC" w:rsidRDefault="00262449" w:rsidP="00262449">
      <w:pPr>
        <w:spacing w:before="0" w:after="0" w:line="480" w:lineRule="auto"/>
        <w:rPr>
          <w:rFonts w:cs="Times New Roman"/>
          <w:u w:val="single"/>
        </w:rPr>
        <w:sectPr w:rsidR="00A359AC" w:rsidSect="00262449">
          <w:pgSz w:w="12240" w:h="15840"/>
          <w:pgMar w:top="1440" w:right="1440" w:bottom="1440" w:left="1440" w:header="432" w:footer="720" w:gutter="0"/>
          <w:cols w:space="720"/>
          <w:titlePg/>
          <w:docGrid w:linePitch="360"/>
        </w:sectPr>
      </w:pPr>
      <w:r w:rsidRPr="00330F0C">
        <w:rPr>
          <w:rFonts w:cs="Times New Roman"/>
          <w:b/>
          <w:bCs/>
        </w:rPr>
        <w:t>Parent/Guardian Signature</w:t>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u w:val="single"/>
        </w:rPr>
        <w:tab/>
      </w:r>
      <w:r w:rsidRPr="00390DAA">
        <w:rPr>
          <w:rFonts w:cs="Times New Roman"/>
        </w:rPr>
        <w:t xml:space="preserve"> </w:t>
      </w:r>
      <w:r w:rsidRPr="00330F0C">
        <w:rPr>
          <w:rFonts w:cs="Times New Roman"/>
          <w:b/>
          <w:bCs/>
        </w:rPr>
        <w:t>Date</w:t>
      </w:r>
      <w:r w:rsidRPr="00390DAA">
        <w:rPr>
          <w:rFonts w:cs="Times New Roman"/>
        </w:rPr>
        <w:tab/>
      </w:r>
      <w:r w:rsidR="00136AC4" w:rsidRPr="000C1DDA">
        <w:rPr>
          <w:rFonts w:cs="Times New Roman"/>
          <w:u w:val="single"/>
        </w:rPr>
        <w:tab/>
      </w:r>
      <w:r w:rsidRPr="00390DAA">
        <w:rPr>
          <w:rFonts w:cs="Times New Roman"/>
          <w:u w:val="single"/>
        </w:rPr>
        <w:tab/>
      </w:r>
      <w:r w:rsidRPr="00390DAA">
        <w:rPr>
          <w:rFonts w:cs="Times New Roman"/>
          <w:u w:val="single"/>
        </w:rPr>
        <w:tab/>
      </w:r>
    </w:p>
    <w:p w14:paraId="7A5272CA" w14:textId="77777777" w:rsidR="00262449" w:rsidRPr="00330F0C" w:rsidRDefault="00262449" w:rsidP="00330F0C">
      <w:pPr>
        <w:pStyle w:val="Heading1"/>
      </w:pPr>
      <w:bookmarkStart w:id="211" w:name="_Toc183432510"/>
      <w:r w:rsidRPr="00330F0C">
        <w:lastRenderedPageBreak/>
        <w:t>References</w:t>
      </w:r>
      <w:bookmarkEnd w:id="211"/>
    </w:p>
    <w:p w14:paraId="480AA6BE" w14:textId="77777777" w:rsidR="00262449" w:rsidRPr="00390DAA" w:rsidRDefault="00262449" w:rsidP="00262449">
      <w:pPr>
        <w:ind w:left="480" w:hanging="480"/>
        <w:rPr>
          <w:rFonts w:cs="Times New Roman"/>
        </w:rPr>
      </w:pPr>
      <w:r>
        <w:rPr>
          <w:rFonts w:cs="Times New Roman"/>
        </w:rPr>
        <w:t xml:space="preserve">1. </w:t>
      </w:r>
      <w:r w:rsidRPr="00390DAA">
        <w:rPr>
          <w:rFonts w:cs="Times New Roman"/>
        </w:rPr>
        <w:t>“Sexual Harassment.” 2024. US EEOC. 2024. https://www.eeoc.gov/sexual-harassment.</w:t>
      </w:r>
    </w:p>
    <w:p w14:paraId="3A564A1C" w14:textId="357BA4E6" w:rsidR="00814E7B" w:rsidRPr="00814E7B" w:rsidRDefault="00262449" w:rsidP="00814E7B">
      <w:pPr>
        <w:pStyle w:val="NormalWeb"/>
        <w:rPr>
          <w:rFonts w:ascii="Times New Roman" w:hAnsi="Times New Roman"/>
        </w:rPr>
      </w:pPr>
      <w:r w:rsidRPr="00390DAA">
        <w:br w:type="page"/>
      </w:r>
    </w:p>
    <w:p w14:paraId="6452386B" w14:textId="77777777" w:rsidR="00262449" w:rsidRPr="00330F0C" w:rsidRDefault="00262449" w:rsidP="00330F0C">
      <w:pPr>
        <w:pStyle w:val="Heading1"/>
      </w:pPr>
      <w:bookmarkStart w:id="212" w:name="_Toc183432511"/>
      <w:r w:rsidRPr="00330F0C">
        <w:lastRenderedPageBreak/>
        <w:t>Contact Information</w:t>
      </w:r>
      <w:bookmarkEnd w:id="212"/>
    </w:p>
    <w:p w14:paraId="414B4B7F" w14:textId="77777777" w:rsidR="00262449" w:rsidRPr="00390DAA" w:rsidRDefault="00262449" w:rsidP="00262449">
      <w:r w:rsidRPr="00390DAA">
        <w:rPr>
          <w:shd w:val="clear" w:color="auto" w:fill="FFFFFF"/>
        </w:rPr>
        <w:t>Please contact LWCA administration directly if you have any concerns or questions.</w:t>
      </w:r>
    </w:p>
    <w:p w14:paraId="009C0CD3" w14:textId="77777777" w:rsidR="00262449" w:rsidRDefault="00262449" w:rsidP="00330F0C">
      <w:pPr>
        <w:pStyle w:val="Heading3"/>
      </w:pPr>
      <w:bookmarkStart w:id="213" w:name="_Toc183432512"/>
      <w:r>
        <w:t>Administration</w:t>
      </w:r>
      <w:bookmarkEnd w:id="213"/>
    </w:p>
    <w:p w14:paraId="7DA4AB47" w14:textId="77777777" w:rsidR="00262449" w:rsidRPr="00390DAA" w:rsidRDefault="00262449" w:rsidP="00262449">
      <w:pPr>
        <w:shd w:val="clear" w:color="auto" w:fill="FFFFFF"/>
        <w:spacing w:before="480"/>
        <w:ind w:left="720"/>
        <w:rPr>
          <w:rFonts w:eastAsia="Times New Roman" w:cs="Times New Roman"/>
        </w:rPr>
      </w:pPr>
      <w:r w:rsidRPr="00390DAA">
        <w:rPr>
          <w:rFonts w:eastAsia="Times New Roman" w:cs="Times New Roman"/>
          <w:shd w:val="clear" w:color="auto" w:fill="FFFFFF"/>
        </w:rPr>
        <w:t>Head of School</w:t>
      </w:r>
      <w:r>
        <w:rPr>
          <w:rFonts w:eastAsia="Times New Roman" w:cs="Times New Roman"/>
          <w:shd w:val="clear" w:color="auto" w:fill="FFFFFF"/>
        </w:rPr>
        <w:sym w:font="Symbol" w:char="F0BE"/>
      </w:r>
      <w:r w:rsidRPr="00390DAA">
        <w:rPr>
          <w:rFonts w:eastAsia="Times New Roman" w:cs="Times New Roman"/>
          <w:shd w:val="clear" w:color="auto" w:fill="FFFFFF"/>
        </w:rPr>
        <w:t>Joe Nowlin</w:t>
      </w:r>
      <w:r>
        <w:rPr>
          <w:rFonts w:eastAsia="Times New Roman" w:cs="Times New Roman"/>
          <w:shd w:val="clear" w:color="auto" w:fill="FFFFFF"/>
        </w:rPr>
        <w:t xml:space="preserve"> |</w:t>
      </w:r>
      <w:r w:rsidRPr="00390DAA">
        <w:rPr>
          <w:rFonts w:eastAsia="Times New Roman" w:cs="Times New Roman"/>
          <w:shd w:val="clear" w:color="auto" w:fill="FFFFFF"/>
        </w:rPr>
        <w:t xml:space="preserve"> 918–630–9379</w:t>
      </w:r>
    </w:p>
    <w:p w14:paraId="314BBE94" w14:textId="77777777" w:rsidR="00262449" w:rsidRPr="00390DAA" w:rsidRDefault="00262449" w:rsidP="00262449">
      <w:pPr>
        <w:shd w:val="clear" w:color="auto" w:fill="FFFFFF"/>
        <w:ind w:left="720"/>
        <w:rPr>
          <w:rFonts w:eastAsia="Times New Roman" w:cs="Times New Roman"/>
        </w:rPr>
      </w:pPr>
      <w:r w:rsidRPr="00390DAA">
        <w:rPr>
          <w:rFonts w:eastAsia="Times New Roman" w:cs="Times New Roman"/>
          <w:shd w:val="clear" w:color="auto" w:fill="FFFFFF"/>
        </w:rPr>
        <w:t>Principal</w:t>
      </w:r>
      <w:r>
        <w:rPr>
          <w:rFonts w:eastAsia="Times New Roman" w:cs="Times New Roman"/>
          <w:shd w:val="clear" w:color="auto" w:fill="FFFFFF"/>
        </w:rPr>
        <w:sym w:font="Symbol" w:char="F0BE"/>
      </w:r>
      <w:r w:rsidRPr="00390DAA">
        <w:rPr>
          <w:rFonts w:eastAsia="Times New Roman" w:cs="Times New Roman"/>
          <w:shd w:val="clear" w:color="auto" w:fill="FFFFFF"/>
        </w:rPr>
        <w:t>Kelly Wes</w:t>
      </w:r>
      <w:r>
        <w:rPr>
          <w:rFonts w:eastAsia="Times New Roman" w:cs="Times New Roman"/>
          <w:shd w:val="clear" w:color="auto" w:fill="FFFFFF"/>
        </w:rPr>
        <w:t>t |</w:t>
      </w:r>
      <w:r w:rsidRPr="00390DAA">
        <w:rPr>
          <w:rFonts w:eastAsia="Times New Roman" w:cs="Times New Roman"/>
          <w:shd w:val="clear" w:color="auto" w:fill="FFFFFF"/>
        </w:rPr>
        <w:t xml:space="preserve"> 918–964–1921</w:t>
      </w:r>
    </w:p>
    <w:p w14:paraId="41DAF57A" w14:textId="77777777" w:rsidR="00262449" w:rsidRPr="00390DAA" w:rsidRDefault="00262449" w:rsidP="00262449">
      <w:pPr>
        <w:shd w:val="clear" w:color="auto" w:fill="FFFFFF"/>
        <w:ind w:left="720"/>
        <w:rPr>
          <w:rFonts w:eastAsia="Times New Roman" w:cs="Times New Roman"/>
          <w:shd w:val="clear" w:color="auto" w:fill="FFFFFF"/>
        </w:rPr>
      </w:pPr>
      <w:r w:rsidRPr="00390DAA">
        <w:rPr>
          <w:rFonts w:eastAsia="Times New Roman" w:cs="Times New Roman"/>
          <w:shd w:val="clear" w:color="auto" w:fill="FFFFFF"/>
        </w:rPr>
        <w:t>Vice Principal</w:t>
      </w:r>
      <w:r>
        <w:rPr>
          <w:rFonts w:eastAsia="Times New Roman" w:cs="Times New Roman"/>
          <w:shd w:val="clear" w:color="auto" w:fill="FFFFFF"/>
        </w:rPr>
        <w:sym w:font="Symbol" w:char="F0BE"/>
      </w:r>
      <w:r w:rsidRPr="00390DAA">
        <w:rPr>
          <w:rFonts w:eastAsia="Times New Roman" w:cs="Times New Roman"/>
          <w:shd w:val="clear" w:color="auto" w:fill="FFFFFF"/>
        </w:rPr>
        <w:t>Dala Davis</w:t>
      </w:r>
      <w:r>
        <w:rPr>
          <w:rFonts w:eastAsia="Times New Roman" w:cs="Times New Roman"/>
          <w:shd w:val="clear" w:color="auto" w:fill="FFFFFF"/>
        </w:rPr>
        <w:t xml:space="preserve"> |</w:t>
      </w:r>
      <w:r w:rsidRPr="00390DAA">
        <w:rPr>
          <w:rFonts w:eastAsia="Times New Roman" w:cs="Times New Roman"/>
          <w:shd w:val="clear" w:color="auto" w:fill="FFFFFF"/>
        </w:rPr>
        <w:t xml:space="preserve"> 918–640–6184</w:t>
      </w:r>
    </w:p>
    <w:p w14:paraId="08082EA1" w14:textId="77777777" w:rsidR="00262449" w:rsidRDefault="00262449" w:rsidP="00330F0C">
      <w:pPr>
        <w:pStyle w:val="Heading3"/>
      </w:pPr>
      <w:bookmarkStart w:id="214" w:name="_Toc183432513"/>
      <w:r>
        <w:t>School</w:t>
      </w:r>
      <w:bookmarkEnd w:id="214"/>
    </w:p>
    <w:p w14:paraId="3CF179C8" w14:textId="77777777" w:rsidR="00262449" w:rsidRPr="00390DAA" w:rsidRDefault="00262449" w:rsidP="00262449">
      <w:pPr>
        <w:spacing w:before="480"/>
        <w:ind w:left="720"/>
        <w:rPr>
          <w:rFonts w:cs="Times New Roman"/>
        </w:rPr>
      </w:pPr>
      <w:r w:rsidRPr="00390DAA">
        <w:rPr>
          <w:rFonts w:cs="Times New Roman"/>
        </w:rPr>
        <w:t>Living Water Christian Academy</w:t>
      </w:r>
    </w:p>
    <w:p w14:paraId="16D9B657" w14:textId="77777777" w:rsidR="00262449" w:rsidRPr="00390DAA" w:rsidRDefault="00262449" w:rsidP="00262449">
      <w:pPr>
        <w:ind w:left="720"/>
        <w:rPr>
          <w:rFonts w:cs="Times New Roman"/>
        </w:rPr>
      </w:pPr>
      <w:r w:rsidRPr="00390DAA">
        <w:rPr>
          <w:rFonts w:cs="Times New Roman"/>
        </w:rPr>
        <w:t>488 Industrial Road A</w:t>
      </w:r>
    </w:p>
    <w:p w14:paraId="3934E26D" w14:textId="77777777" w:rsidR="00262449" w:rsidRPr="00390DAA" w:rsidRDefault="00262449" w:rsidP="00262449">
      <w:pPr>
        <w:ind w:left="720"/>
        <w:rPr>
          <w:rFonts w:cs="Times New Roman"/>
        </w:rPr>
      </w:pPr>
      <w:r w:rsidRPr="00390DAA">
        <w:rPr>
          <w:rFonts w:cs="Times New Roman"/>
        </w:rPr>
        <w:t>Grove, OK 74344</w:t>
      </w:r>
    </w:p>
    <w:p w14:paraId="3CDF39A1" w14:textId="77777777" w:rsidR="00262449" w:rsidRPr="00390DAA" w:rsidRDefault="00262449" w:rsidP="00262449">
      <w:pPr>
        <w:ind w:left="720"/>
        <w:rPr>
          <w:rFonts w:cs="Times New Roman"/>
        </w:rPr>
      </w:pPr>
      <w:r w:rsidRPr="00390DAA">
        <w:rPr>
          <w:rFonts w:cs="Times New Roman"/>
        </w:rPr>
        <w:t>Email: lwcaok@gmail.com</w:t>
      </w:r>
    </w:p>
    <w:p w14:paraId="5AB29AA5" w14:textId="12436CE0" w:rsidR="00262449" w:rsidRPr="00390DAA" w:rsidRDefault="00262449" w:rsidP="00262449">
      <w:pPr>
        <w:ind w:left="720"/>
        <w:rPr>
          <w:rFonts w:cs="Times New Roman"/>
        </w:rPr>
      </w:pPr>
      <w:r w:rsidRPr="00390DAA">
        <w:rPr>
          <w:rFonts w:cs="Times New Roman"/>
        </w:rPr>
        <w:t>Website: lwcaok.org</w:t>
      </w:r>
    </w:p>
    <w:p w14:paraId="0D29F41B" w14:textId="77777777" w:rsidR="00A359AC" w:rsidRDefault="00A359AC" w:rsidP="00262449">
      <w:pPr>
        <w:spacing w:before="0" w:after="200"/>
        <w:rPr>
          <w:rFonts w:cs="Times New Roman"/>
        </w:rPr>
        <w:sectPr w:rsidR="00A359AC" w:rsidSect="00262449">
          <w:headerReference w:type="default" r:id="rId40"/>
          <w:headerReference w:type="first" r:id="rId41"/>
          <w:pgSz w:w="12240" w:h="15840"/>
          <w:pgMar w:top="1440" w:right="1440" w:bottom="1440" w:left="1440" w:header="432" w:footer="720" w:gutter="0"/>
          <w:cols w:space="720"/>
          <w:titlePg/>
          <w:docGrid w:linePitch="360"/>
        </w:sectPr>
      </w:pPr>
    </w:p>
    <w:p w14:paraId="6BA3021B" w14:textId="117843B6" w:rsidR="00B74E27" w:rsidRDefault="00B74E27">
      <w:pPr>
        <w:spacing w:before="0" w:after="160" w:line="259" w:lineRule="auto"/>
        <w:rPr>
          <w:rFonts w:cs="Times New Roman"/>
        </w:rPr>
      </w:pPr>
      <w:r>
        <w:rPr>
          <w:rFonts w:cs="Times New Roman"/>
        </w:rPr>
        <w:lastRenderedPageBreak/>
        <w:br w:type="page"/>
      </w:r>
    </w:p>
    <w:p w14:paraId="4DCA5F81" w14:textId="77777777" w:rsidR="00262449" w:rsidRDefault="00262449" w:rsidP="00262449">
      <w:pPr>
        <w:jc w:val="center"/>
        <w:rPr>
          <w:rFonts w:cs="Times New Roman"/>
        </w:rPr>
      </w:pPr>
    </w:p>
    <w:p w14:paraId="6794C842" w14:textId="525B5B14" w:rsidR="00262449" w:rsidRPr="00B47383" w:rsidRDefault="00262449" w:rsidP="00262449">
      <w:pPr>
        <w:spacing w:before="100" w:beforeAutospacing="1" w:after="100" w:afterAutospacing="1" w:line="240" w:lineRule="auto"/>
        <w:rPr>
          <w:rFonts w:ascii="Times New Roman" w:eastAsia="Times New Roman" w:hAnsi="Times New Roman" w:cs="Times New Roman"/>
        </w:rPr>
      </w:pPr>
    </w:p>
    <w:p w14:paraId="11FF197A" w14:textId="2BDCA782" w:rsidR="00282912" w:rsidRPr="00282912" w:rsidRDefault="00282912" w:rsidP="00282912">
      <w:pPr>
        <w:spacing w:before="100" w:beforeAutospacing="1" w:after="100" w:afterAutospacing="1" w:line="240" w:lineRule="auto"/>
        <w:rPr>
          <w:rFonts w:ascii="Times New Roman" w:eastAsia="Times New Roman" w:hAnsi="Times New Roman" w:cs="Times New Roman"/>
        </w:rPr>
      </w:pPr>
    </w:p>
    <w:p w14:paraId="51D36EF5" w14:textId="77777777" w:rsidR="00262449" w:rsidRDefault="00262449" w:rsidP="00262449">
      <w:pPr>
        <w:jc w:val="center"/>
        <w:rPr>
          <w:rFonts w:cs="Times New Roman"/>
        </w:rPr>
      </w:pPr>
    </w:p>
    <w:p w14:paraId="375484D2" w14:textId="4B12DD86" w:rsidR="00262449" w:rsidRDefault="00330F0C" w:rsidP="00262449">
      <w:pPr>
        <w:jc w:val="center"/>
        <w:rPr>
          <w:rFonts w:cs="Times New Roman"/>
        </w:rPr>
      </w:pPr>
      <w:r w:rsidRPr="00282912">
        <w:rPr>
          <w:rFonts w:ascii="Times New Roman" w:eastAsia="Times New Roman" w:hAnsi="Times New Roman" w:cs="Times New Roman"/>
          <w:noProof/>
        </w:rPr>
        <w:drawing>
          <wp:anchor distT="0" distB="0" distL="114300" distR="114300" simplePos="0" relativeHeight="251684864" behindDoc="0" locked="0" layoutInCell="1" allowOverlap="1" wp14:anchorId="3391A8D1" wp14:editId="18345890">
            <wp:simplePos x="0" y="0"/>
            <wp:positionH relativeFrom="margin">
              <wp:align>center</wp:align>
            </wp:positionH>
            <wp:positionV relativeFrom="margin">
              <wp:align>center</wp:align>
            </wp:positionV>
            <wp:extent cx="4463415" cy="4463415"/>
            <wp:effectExtent l="0" t="0" r="0" b="0"/>
            <wp:wrapSquare wrapText="bothSides"/>
            <wp:docPr id="785034148" name="Picture 18" descr="A logo of a wave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34148" name="Picture 18" descr="A logo of a wave and su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63415" cy="4463415"/>
                    </a:xfrm>
                    <a:prstGeom prst="rect">
                      <a:avLst/>
                    </a:prstGeom>
                    <a:noFill/>
                    <a:ln>
                      <a:noFill/>
                    </a:ln>
                  </pic:spPr>
                </pic:pic>
              </a:graphicData>
            </a:graphic>
          </wp:anchor>
        </w:drawing>
      </w:r>
    </w:p>
    <w:p w14:paraId="407841A2" w14:textId="77777777" w:rsidR="00262449" w:rsidRDefault="00262449" w:rsidP="00262449">
      <w:pPr>
        <w:jc w:val="center"/>
        <w:rPr>
          <w:rFonts w:cs="Times New Roman"/>
        </w:rPr>
      </w:pPr>
    </w:p>
    <w:p w14:paraId="607AB96B" w14:textId="2CCBE2AD" w:rsidR="00262449" w:rsidRDefault="00262449" w:rsidP="00262449">
      <w:pPr>
        <w:jc w:val="center"/>
        <w:rPr>
          <w:rFonts w:cs="Times New Roman"/>
        </w:rPr>
      </w:pPr>
    </w:p>
    <w:p w14:paraId="5F282858" w14:textId="77777777" w:rsidR="00262449" w:rsidRDefault="00262449" w:rsidP="00262449">
      <w:pPr>
        <w:jc w:val="center"/>
        <w:rPr>
          <w:rFonts w:cs="Times New Roman"/>
        </w:rPr>
      </w:pPr>
    </w:p>
    <w:p w14:paraId="22A09615" w14:textId="77777777" w:rsidR="00262449" w:rsidRDefault="00262449" w:rsidP="00262449">
      <w:pPr>
        <w:jc w:val="center"/>
        <w:rPr>
          <w:rFonts w:cs="Times New Roman"/>
        </w:rPr>
      </w:pPr>
    </w:p>
    <w:p w14:paraId="05AA5C81" w14:textId="77777777" w:rsidR="00262449" w:rsidRDefault="00262449" w:rsidP="00262449">
      <w:pPr>
        <w:jc w:val="center"/>
        <w:rPr>
          <w:rFonts w:cs="Times New Roman"/>
        </w:rPr>
      </w:pPr>
    </w:p>
    <w:p w14:paraId="73AB6F2B" w14:textId="77777777" w:rsidR="00262449" w:rsidRDefault="00262449" w:rsidP="00262449">
      <w:pPr>
        <w:jc w:val="center"/>
        <w:rPr>
          <w:rFonts w:cs="Times New Roman"/>
        </w:rPr>
      </w:pPr>
    </w:p>
    <w:p w14:paraId="12D4A834" w14:textId="77777777" w:rsidR="00262449" w:rsidRDefault="00262449" w:rsidP="00262449">
      <w:pPr>
        <w:jc w:val="center"/>
        <w:rPr>
          <w:rFonts w:cs="Times New Roman"/>
        </w:rPr>
      </w:pPr>
    </w:p>
    <w:p w14:paraId="034595CE" w14:textId="77777777" w:rsidR="00262449" w:rsidRDefault="00262449" w:rsidP="00262449">
      <w:pPr>
        <w:jc w:val="center"/>
        <w:rPr>
          <w:rFonts w:cs="Times New Roman"/>
        </w:rPr>
      </w:pPr>
    </w:p>
    <w:p w14:paraId="1F90BB2E" w14:textId="77777777" w:rsidR="00262449" w:rsidRDefault="00262449" w:rsidP="00262449">
      <w:pPr>
        <w:jc w:val="center"/>
        <w:rPr>
          <w:rFonts w:cs="Times New Roman"/>
        </w:rPr>
      </w:pPr>
    </w:p>
    <w:p w14:paraId="0E69A829" w14:textId="13E77D2F" w:rsidR="00262449" w:rsidRDefault="00262449" w:rsidP="00262449">
      <w:pPr>
        <w:jc w:val="center"/>
        <w:rPr>
          <w:rFonts w:cs="Times New Roman"/>
        </w:rPr>
      </w:pPr>
    </w:p>
    <w:p w14:paraId="0664EC36" w14:textId="77777777" w:rsidR="00262449" w:rsidRDefault="00262449" w:rsidP="00262449">
      <w:pPr>
        <w:jc w:val="center"/>
        <w:rPr>
          <w:rFonts w:cs="Times New Roman"/>
        </w:rPr>
      </w:pPr>
    </w:p>
    <w:p w14:paraId="68C699BF" w14:textId="77777777" w:rsidR="00262449" w:rsidRDefault="00262449" w:rsidP="00262449">
      <w:pPr>
        <w:jc w:val="center"/>
        <w:rPr>
          <w:rFonts w:cs="Times New Roman"/>
        </w:rPr>
      </w:pPr>
    </w:p>
    <w:p w14:paraId="26053531" w14:textId="77777777" w:rsidR="00262449" w:rsidRDefault="00262449" w:rsidP="00262449">
      <w:pPr>
        <w:jc w:val="center"/>
        <w:rPr>
          <w:rFonts w:cs="Times New Roman"/>
        </w:rPr>
      </w:pPr>
    </w:p>
    <w:p w14:paraId="553C3219" w14:textId="77777777" w:rsidR="00330F0C" w:rsidRDefault="00330F0C" w:rsidP="00262449">
      <w:pPr>
        <w:jc w:val="center"/>
        <w:rPr>
          <w:rFonts w:cs="Times New Roman"/>
        </w:rPr>
      </w:pPr>
    </w:p>
    <w:p w14:paraId="1544A342" w14:textId="77777777" w:rsidR="00330F0C" w:rsidRDefault="00330F0C" w:rsidP="00262449">
      <w:pPr>
        <w:jc w:val="center"/>
        <w:rPr>
          <w:rFonts w:cs="Times New Roman"/>
        </w:rPr>
      </w:pPr>
    </w:p>
    <w:p w14:paraId="4AAFE187" w14:textId="77777777" w:rsidR="00330F0C" w:rsidRDefault="00330F0C" w:rsidP="00262449">
      <w:pPr>
        <w:jc w:val="center"/>
        <w:rPr>
          <w:rFonts w:cs="Times New Roman"/>
        </w:rPr>
      </w:pPr>
    </w:p>
    <w:p w14:paraId="3AFF5112" w14:textId="77777777" w:rsidR="00330F0C" w:rsidRDefault="00330F0C" w:rsidP="00262449">
      <w:pPr>
        <w:jc w:val="center"/>
        <w:rPr>
          <w:rFonts w:cs="Times New Roman"/>
        </w:rPr>
      </w:pPr>
    </w:p>
    <w:p w14:paraId="30D6557E" w14:textId="77777777" w:rsidR="00262449" w:rsidRPr="00AC56F9" w:rsidRDefault="00262449" w:rsidP="00262449">
      <w:pPr>
        <w:jc w:val="center"/>
        <w:rPr>
          <w:rFonts w:cs="Times New Roman"/>
          <w:b/>
          <w:bCs/>
          <w:sz w:val="52"/>
          <w:szCs w:val="52"/>
        </w:rPr>
      </w:pPr>
      <w:r w:rsidRPr="00AC56F9">
        <w:rPr>
          <w:rFonts w:cs="Times New Roman"/>
          <w:b/>
          <w:bCs/>
          <w:sz w:val="52"/>
          <w:szCs w:val="52"/>
        </w:rPr>
        <w:t>Parent and Student Handbook</w:t>
      </w:r>
    </w:p>
    <w:p w14:paraId="44B9FDA4" w14:textId="7C00E526" w:rsidR="00432BF0" w:rsidRPr="00330F0C" w:rsidRDefault="00262449" w:rsidP="00330F0C">
      <w:pPr>
        <w:jc w:val="center"/>
        <w:rPr>
          <w:rFonts w:cs="Times New Roman"/>
          <w:b/>
          <w:bCs/>
          <w:sz w:val="52"/>
          <w:szCs w:val="52"/>
        </w:rPr>
      </w:pPr>
      <w:r w:rsidRPr="00AC56F9">
        <w:rPr>
          <w:rFonts w:cs="Times New Roman"/>
          <w:b/>
          <w:bCs/>
          <w:sz w:val="52"/>
          <w:szCs w:val="52"/>
        </w:rPr>
        <w:t>2024–2025</w:t>
      </w:r>
      <w:r w:rsidRPr="00390DAA">
        <w:rPr>
          <w:rFonts w:cs="Times New Roman"/>
          <w:b/>
          <w:noProof/>
        </w:rPr>
        <mc:AlternateContent>
          <mc:Choice Requires="wps">
            <w:drawing>
              <wp:anchor distT="0" distB="0" distL="114300" distR="114300" simplePos="0" relativeHeight="251660288" behindDoc="0" locked="0" layoutInCell="1" allowOverlap="1" wp14:anchorId="3C2D1EA3" wp14:editId="29FD2197">
                <wp:simplePos x="0" y="0"/>
                <wp:positionH relativeFrom="column">
                  <wp:posOffset>-757555</wp:posOffset>
                </wp:positionH>
                <wp:positionV relativeFrom="paragraph">
                  <wp:posOffset>7464425</wp:posOffset>
                </wp:positionV>
                <wp:extent cx="7772400" cy="15240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524000"/>
                        </a:xfrm>
                        <a:prstGeom prst="rect">
                          <a:avLst/>
                        </a:prstGeom>
                        <a:noFill/>
                        <a:ln w="9525">
                          <a:noFill/>
                          <a:miter lim="800000"/>
                          <a:headEnd/>
                          <a:tailEnd/>
                        </a:ln>
                      </wps:spPr>
                      <wps:txbx>
                        <w:txbxContent>
                          <w:p w14:paraId="660BCED5" w14:textId="77777777" w:rsidR="00262449" w:rsidRDefault="00262449" w:rsidP="00262449">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C2D1EA3" id="_x0000_t202" coordsize="21600,21600" o:spt="202" path="m,l,21600r21600,l21600,xe">
                <v:stroke joinstyle="miter"/>
                <v:path gradientshapeok="t" o:connecttype="rect"/>
              </v:shapetype>
              <v:shape id="Text Box 2" o:spid="_x0000_s1034" type="#_x0000_t202" style="position:absolute;left:0;text-align:left;margin-left:-59.65pt;margin-top:587.75pt;width:612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" filled="f" stroked="f">
                <v:textbox>
                  <w:txbxContent>
                    <w:p w14:paraId="660BCED5" w14:textId="77777777" w:rsidR="00262449" w:rsidRDefault="00262449" w:rsidP="00262449">
                      <w:pPr>
                        <w:jc w:val="center"/>
                      </w:pPr>
                    </w:p>
                  </w:txbxContent>
                </v:textbox>
              </v:shape>
            </w:pict>
          </mc:Fallback>
        </mc:AlternateContent>
      </w:r>
      <w:bookmarkEnd w:id="200"/>
    </w:p>
    <w:sectPr w:rsidR="00432BF0" w:rsidRPr="00330F0C" w:rsidSect="00262449">
      <w:headerReference w:type="default" r:id="rId43"/>
      <w:footerReference w:type="default" r:id="rId44"/>
      <w:headerReference w:type="first" r:id="rId45"/>
      <w:footerReference w:type="first" r:id="rId46"/>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C1119" w14:textId="77777777" w:rsidR="00216F01" w:rsidRDefault="00216F01" w:rsidP="00262449">
      <w:pPr>
        <w:spacing w:before="0" w:after="0" w:line="240" w:lineRule="auto"/>
      </w:pPr>
      <w:r>
        <w:separator/>
      </w:r>
    </w:p>
  </w:endnote>
  <w:endnote w:type="continuationSeparator" w:id="0">
    <w:p w14:paraId="34610E01" w14:textId="77777777" w:rsidR="00216F01" w:rsidRDefault="00216F01" w:rsidP="002624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ibre Baskerville">
    <w:altName w:val="Calibri"/>
    <w:panose1 w:val="02000000000000000000"/>
    <w:charset w:val="00"/>
    <w:family w:val="auto"/>
    <w:pitch w:val="variable"/>
    <w:sig w:usb0="A00000B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AF649" w14:textId="327E1FA2" w:rsidR="00EC6766" w:rsidRPr="00330F0C" w:rsidRDefault="00AB6291" w:rsidP="00AB6291">
    <w:pPr>
      <w:pStyle w:val="Header"/>
      <w:pBdr>
        <w:top w:val="single" w:sz="6" w:space="10" w:color="156082" w:themeColor="accent1"/>
      </w:pBdr>
      <w:tabs>
        <w:tab w:val="clear" w:pos="4680"/>
        <w:tab w:val="clear" w:pos="9360"/>
      </w:tabs>
      <w:spacing w:before="240"/>
      <w:rPr>
        <w:bCs/>
        <w:color w:val="124167"/>
        <w:szCs w:val="20"/>
      </w:rPr>
    </w:pPr>
    <w:r w:rsidRPr="00330F0C">
      <w:rPr>
        <w:bCs/>
        <w:noProof/>
        <w:color w:val="124167"/>
        <w:szCs w:val="20"/>
        <w14:ligatures w14:val="standardContextual"/>
      </w:rPr>
      <w:drawing>
        <wp:anchor distT="0" distB="0" distL="114300" distR="114300" simplePos="0" relativeHeight="251691008" behindDoc="0" locked="0" layoutInCell="1" allowOverlap="1" wp14:anchorId="4BF42179" wp14:editId="5C5B3A08">
          <wp:simplePos x="0" y="0"/>
          <wp:positionH relativeFrom="column">
            <wp:posOffset>2743200</wp:posOffset>
          </wp:positionH>
          <wp:positionV relativeFrom="bottomMargin">
            <wp:posOffset>11859</wp:posOffset>
          </wp:positionV>
          <wp:extent cx="457200" cy="457200"/>
          <wp:effectExtent l="0" t="0" r="0" b="0"/>
          <wp:wrapNone/>
          <wp:docPr id="446825662"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0309" name="Picture 1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330F0C">
      <w:rPr>
        <w:bCs/>
        <w:color w:val="124167"/>
        <w:szCs w:val="20"/>
      </w:rPr>
      <w:t>LWCA Handbook</w:t>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t xml:space="preserve">        Revised 11.2024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25C76" w14:textId="77777777" w:rsidR="00B74E27" w:rsidRDefault="00B74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4FA8" w14:textId="777DDC6C" w:rsidR="00A359AC" w:rsidRPr="00330F0C" w:rsidRDefault="00AB6291" w:rsidP="00AB6291">
    <w:pPr>
      <w:pStyle w:val="Header"/>
      <w:pBdr>
        <w:top w:val="single" w:sz="6" w:space="10" w:color="156082" w:themeColor="accent1"/>
      </w:pBdr>
      <w:tabs>
        <w:tab w:val="clear" w:pos="4680"/>
        <w:tab w:val="clear" w:pos="9360"/>
      </w:tabs>
      <w:spacing w:before="240"/>
      <w:rPr>
        <w:bCs/>
        <w:color w:val="124167"/>
        <w:szCs w:val="20"/>
      </w:rPr>
    </w:pPr>
    <w:r w:rsidRPr="00330F0C">
      <w:rPr>
        <w:bCs/>
        <w:noProof/>
        <w:color w:val="124167"/>
        <w:szCs w:val="20"/>
        <w14:ligatures w14:val="standardContextual"/>
      </w:rPr>
      <w:drawing>
        <wp:anchor distT="0" distB="0" distL="114300" distR="114300" simplePos="0" relativeHeight="251695104" behindDoc="0" locked="0" layoutInCell="1" allowOverlap="1" wp14:anchorId="0AFE841B" wp14:editId="6BD80645">
          <wp:simplePos x="0" y="0"/>
          <wp:positionH relativeFrom="column">
            <wp:posOffset>2743200</wp:posOffset>
          </wp:positionH>
          <wp:positionV relativeFrom="bottomMargin">
            <wp:posOffset>8890</wp:posOffset>
          </wp:positionV>
          <wp:extent cx="457200" cy="457200"/>
          <wp:effectExtent l="0" t="0" r="0" b="0"/>
          <wp:wrapNone/>
          <wp:docPr id="1272372553"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0309" name="Picture 1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330F0C">
      <w:rPr>
        <w:bCs/>
        <w:color w:val="124167"/>
        <w:szCs w:val="20"/>
      </w:rPr>
      <w:t>LWCA Handbook</w:t>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t xml:space="preserve">        Revised 11.2024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F086A" w14:textId="5F382EA1" w:rsidR="00F52602" w:rsidRPr="00330F0C" w:rsidRDefault="00AB6291" w:rsidP="00AB6291">
    <w:pPr>
      <w:pStyle w:val="Header"/>
      <w:pBdr>
        <w:top w:val="single" w:sz="6" w:space="10" w:color="156082" w:themeColor="accent1"/>
      </w:pBdr>
      <w:tabs>
        <w:tab w:val="clear" w:pos="4680"/>
        <w:tab w:val="clear" w:pos="9360"/>
      </w:tabs>
      <w:spacing w:before="240"/>
      <w:rPr>
        <w:bCs/>
        <w:color w:val="124167"/>
        <w:szCs w:val="20"/>
      </w:rPr>
    </w:pPr>
    <w:r w:rsidRPr="00330F0C">
      <w:rPr>
        <w:bCs/>
        <w:noProof/>
        <w:color w:val="124167"/>
        <w:szCs w:val="20"/>
        <w14:ligatures w14:val="standardContextual"/>
      </w:rPr>
      <w:drawing>
        <wp:anchor distT="0" distB="0" distL="114300" distR="114300" simplePos="0" relativeHeight="251693056" behindDoc="0" locked="0" layoutInCell="1" allowOverlap="1" wp14:anchorId="76180749" wp14:editId="12DC7BE0">
          <wp:simplePos x="0" y="0"/>
          <wp:positionH relativeFrom="column">
            <wp:posOffset>2743200</wp:posOffset>
          </wp:positionH>
          <wp:positionV relativeFrom="bottomMargin">
            <wp:posOffset>12494</wp:posOffset>
          </wp:positionV>
          <wp:extent cx="457200" cy="457200"/>
          <wp:effectExtent l="0" t="0" r="0" b="0"/>
          <wp:wrapNone/>
          <wp:docPr id="572992263"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0309" name="Picture 17"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330F0C">
      <w:rPr>
        <w:bCs/>
        <w:color w:val="124167"/>
        <w:szCs w:val="20"/>
      </w:rPr>
      <w:t>LWCA Handbook</w:t>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r>
    <w:r w:rsidRPr="00330F0C">
      <w:rPr>
        <w:bCs/>
        <w:color w:val="124167"/>
        <w:szCs w:val="20"/>
      </w:rPr>
      <w:tab/>
      <w:t xml:space="preserve">        Revised 11.2024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C549B" w14:textId="6DEB2EE0" w:rsidR="00B74E27" w:rsidRPr="00B74E27" w:rsidRDefault="00B74E27" w:rsidP="00B74E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0F71" w14:textId="7362051C" w:rsidR="00AB6291" w:rsidRPr="00AB6291" w:rsidRDefault="00AB6291" w:rsidP="00AB6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E4B37" w14:textId="77777777" w:rsidR="00216F01" w:rsidRDefault="00216F01" w:rsidP="00262449">
      <w:pPr>
        <w:spacing w:before="0" w:after="0" w:line="240" w:lineRule="auto"/>
      </w:pPr>
      <w:r>
        <w:separator/>
      </w:r>
    </w:p>
  </w:footnote>
  <w:footnote w:type="continuationSeparator" w:id="0">
    <w:p w14:paraId="1C2F246A" w14:textId="77777777" w:rsidR="00216F01" w:rsidRDefault="00216F01" w:rsidP="002624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785753"/>
      <w:docPartObj>
        <w:docPartGallery w:val="Page Numbers (Top of Page)"/>
        <w:docPartUnique/>
      </w:docPartObj>
    </w:sdtPr>
    <w:sdtEndPr>
      <w:rPr>
        <w:b/>
        <w:color w:val="124167"/>
      </w:rPr>
    </w:sdtEndPr>
    <w:sdtContent>
      <w:p w14:paraId="6EFE778B" w14:textId="77777777" w:rsidR="00EC6766" w:rsidRPr="00A359AC" w:rsidRDefault="00000000" w:rsidP="004D1A6B">
        <w:pPr>
          <w:pStyle w:val="Header"/>
          <w:jc w:val="right"/>
          <w:rPr>
            <w:b/>
            <w:color w:val="124167"/>
          </w:rPr>
        </w:pPr>
        <w:r w:rsidRPr="00A359AC">
          <w:rPr>
            <w:b/>
            <w:color w:val="124167"/>
          </w:rPr>
          <w:fldChar w:fldCharType="begin"/>
        </w:r>
        <w:r w:rsidRPr="00A359AC">
          <w:rPr>
            <w:b/>
            <w:color w:val="124167"/>
          </w:rPr>
          <w:instrText xml:space="preserve"> PAGE   \* MERGEFORMAT </w:instrText>
        </w:r>
        <w:r w:rsidRPr="00A359AC">
          <w:rPr>
            <w:b/>
            <w:color w:val="124167"/>
          </w:rPr>
          <w:fldChar w:fldCharType="separate"/>
        </w:r>
        <w:r w:rsidRPr="00A359AC">
          <w:rPr>
            <w:b/>
            <w:color w:val="124167"/>
          </w:rPr>
          <w:t>2</w:t>
        </w:r>
        <w:r w:rsidRPr="00A359AC">
          <w:rPr>
            <w:b/>
            <w:color w:val="124167"/>
          </w:rPr>
          <w:fldChar w:fldCharType="end"/>
        </w:r>
        <w:r w:rsidRPr="00A359AC">
          <w:rPr>
            <w:b/>
            <w:color w:val="124167"/>
          </w:rPr>
          <w:t xml:space="preserve"> | Page</w: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5F71B" w14:textId="4BA296E1" w:rsidR="00EC6766" w:rsidRPr="00A359AC" w:rsidRDefault="00A359AC" w:rsidP="00A359AC">
    <w:pPr>
      <w:pStyle w:val="Header"/>
      <w:tabs>
        <w:tab w:val="clear" w:pos="4680"/>
        <w:tab w:val="clear" w:pos="9360"/>
      </w:tabs>
      <w:jc w:val="right"/>
      <w:rPr>
        <w:b/>
        <w:bCs/>
        <w:color w:val="124167"/>
      </w:rPr>
    </w:pPr>
    <w:r>
      <w:rPr>
        <w:b/>
        <w:bCs/>
        <w:noProof/>
        <w:color w:val="124167"/>
      </w:rPr>
      <w:t xml:space="preserve"> </w:t>
    </w:r>
    <w:r>
      <w:rPr>
        <w:b/>
        <w:bCs/>
        <w:noProof/>
        <w:color w:val="124167"/>
      </w:rPr>
      <w:drawing>
        <wp:anchor distT="0" distB="0" distL="114300" distR="114300" simplePos="0" relativeHeight="251673600" behindDoc="1" locked="0" layoutInCell="1" allowOverlap="1" wp14:anchorId="0449A374" wp14:editId="31801004">
          <wp:simplePos x="0" y="0"/>
          <wp:positionH relativeFrom="column">
            <wp:posOffset>4288790</wp:posOffset>
          </wp:positionH>
          <wp:positionV relativeFrom="topMargin">
            <wp:posOffset>-768350</wp:posOffset>
          </wp:positionV>
          <wp:extent cx="4471416" cy="4471416"/>
          <wp:effectExtent l="0" t="0" r="5715" b="5715"/>
          <wp:wrapNone/>
          <wp:docPr id="391399008"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982EC" w14:textId="118B1BDF" w:rsidR="00B74E27" w:rsidRPr="00330F0C" w:rsidRDefault="00B74E27" w:rsidP="00A359AC">
    <w:pPr>
      <w:pStyle w:val="Header"/>
      <w:jc w:val="right"/>
      <w:rPr>
        <w:bCs/>
      </w:rPr>
    </w:pPr>
    <w:r w:rsidRPr="00330F0C">
      <w:rPr>
        <w:bCs/>
        <w:noProof/>
        <w:color w:val="124167"/>
      </w:rPr>
      <w:t xml:space="preserve"> </w:t>
    </w:r>
    <w:r w:rsidRPr="00330F0C">
      <w:rPr>
        <w:bCs/>
        <w:noProof/>
        <w:color w:val="124167"/>
      </w:rPr>
      <w:drawing>
        <wp:anchor distT="0" distB="0" distL="114300" distR="114300" simplePos="0" relativeHeight="251699200" behindDoc="1" locked="0" layoutInCell="1" allowOverlap="1" wp14:anchorId="069081B0" wp14:editId="70CBEA44">
          <wp:simplePos x="0" y="0"/>
          <wp:positionH relativeFrom="column">
            <wp:posOffset>4288790</wp:posOffset>
          </wp:positionH>
          <wp:positionV relativeFrom="topMargin">
            <wp:posOffset>-768350</wp:posOffset>
          </wp:positionV>
          <wp:extent cx="4471416" cy="4471416"/>
          <wp:effectExtent l="0" t="0" r="5715" b="5715"/>
          <wp:wrapNone/>
          <wp:docPr id="2025082715"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3D7E6" w14:textId="5103B3B7" w:rsidR="00B74E27" w:rsidRPr="00330F0C" w:rsidRDefault="00B74E27" w:rsidP="00A359AC">
    <w:pPr>
      <w:pStyle w:val="Header"/>
      <w:jc w:val="right"/>
      <w:rPr>
        <w:bCs/>
      </w:rPr>
    </w:pPr>
    <w:r w:rsidRPr="00330F0C">
      <w:rPr>
        <w:bCs/>
        <w:noProof/>
        <w:color w:val="124167"/>
      </w:rPr>
      <w:t xml:space="preserve"> </w:t>
    </w:r>
    <w:r w:rsidRPr="00330F0C">
      <w:rPr>
        <w:bCs/>
        <w:noProof/>
        <w:color w:val="124167"/>
      </w:rPr>
      <w:drawing>
        <wp:anchor distT="0" distB="0" distL="114300" distR="114300" simplePos="0" relativeHeight="251697152" behindDoc="1" locked="0" layoutInCell="1" allowOverlap="1" wp14:anchorId="44EE504C" wp14:editId="058B40DD">
          <wp:simplePos x="0" y="0"/>
          <wp:positionH relativeFrom="column">
            <wp:posOffset>4288790</wp:posOffset>
          </wp:positionH>
          <wp:positionV relativeFrom="topMargin">
            <wp:posOffset>-768350</wp:posOffset>
          </wp:positionV>
          <wp:extent cx="4471416" cy="4471416"/>
          <wp:effectExtent l="0" t="0" r="5715" b="5715"/>
          <wp:wrapNone/>
          <wp:docPr id="1401379549"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6C50D" w14:textId="23132304" w:rsidR="00A359AC" w:rsidRPr="00A359AC" w:rsidRDefault="00A359AC" w:rsidP="00A359AC">
    <w:pPr>
      <w:pStyle w:val="Header"/>
      <w:tabs>
        <w:tab w:val="clear" w:pos="4680"/>
        <w:tab w:val="clear" w:pos="9360"/>
      </w:tabs>
      <w:jc w:val="right"/>
      <w:rPr>
        <w:b/>
        <w:bCs/>
        <w:color w:val="124167"/>
      </w:rPr>
    </w:pPr>
    <w:r>
      <w:rPr>
        <w:b/>
        <w:bCs/>
        <w:noProof/>
        <w:color w:val="124167"/>
      </w:rPr>
      <w:drawing>
        <wp:anchor distT="0" distB="0" distL="114300" distR="114300" simplePos="0" relativeHeight="251683840" behindDoc="1" locked="0" layoutInCell="1" allowOverlap="1" wp14:anchorId="37723C12" wp14:editId="347748CB">
          <wp:simplePos x="0" y="0"/>
          <wp:positionH relativeFrom="column">
            <wp:posOffset>4288790</wp:posOffset>
          </wp:positionH>
          <wp:positionV relativeFrom="topMargin">
            <wp:posOffset>-768350</wp:posOffset>
          </wp:positionV>
          <wp:extent cx="4471416" cy="4471416"/>
          <wp:effectExtent l="0" t="0" r="5715" b="5715"/>
          <wp:wrapNone/>
          <wp:docPr id="139203830"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1C252" w14:textId="4B73695F" w:rsidR="00A359AC" w:rsidRPr="00330F0C" w:rsidRDefault="00000000" w:rsidP="002D3E55">
    <w:pPr>
      <w:pStyle w:val="Header"/>
      <w:tabs>
        <w:tab w:val="clear" w:pos="4680"/>
        <w:tab w:val="clear" w:pos="9360"/>
      </w:tabs>
      <w:jc w:val="right"/>
      <w:rPr>
        <w:bCs/>
        <w:color w:val="124167"/>
      </w:rPr>
    </w:pPr>
    <w:sdt>
      <w:sdtPr>
        <w:id w:val="1695343171"/>
        <w:docPartObj>
          <w:docPartGallery w:val="Page Numbers (Top of Page)"/>
          <w:docPartUnique/>
        </w:docPartObj>
      </w:sdtPr>
      <w:sdtEndPr>
        <w:rPr>
          <w:bCs/>
          <w:color w:val="124167"/>
        </w:rPr>
      </w:sdtEndPr>
      <w:sdtContent/>
    </w:sdt>
    <w:r w:rsidR="00A359AC" w:rsidRPr="00330F0C">
      <w:rPr>
        <w:bCs/>
        <w:noProof/>
        <w:color w:val="124167"/>
      </w:rPr>
      <w:t xml:space="preserve"> </w:t>
    </w:r>
  </w:p>
  <w:p w14:paraId="45F8A199" w14:textId="6ACCEEF8" w:rsidR="00A359AC" w:rsidRDefault="00A359A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859E6" w14:textId="0ABE057B" w:rsidR="00B74E27" w:rsidRPr="00A359AC" w:rsidRDefault="00B74E27" w:rsidP="00A359AC">
    <w:pPr>
      <w:pStyle w:val="Header"/>
      <w:tabs>
        <w:tab w:val="clear" w:pos="4680"/>
        <w:tab w:val="clear" w:pos="9360"/>
      </w:tabs>
      <w:jc w:val="right"/>
      <w:rPr>
        <w:b/>
        <w:bCs/>
        <w:color w:val="124167"/>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6BAA" w14:textId="77777777" w:rsidR="00A359AC" w:rsidRPr="00A359AC" w:rsidRDefault="00A359AC" w:rsidP="00A35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CF0BF" w14:textId="164AF9DF" w:rsidR="00A359AC" w:rsidRPr="00A359AC" w:rsidRDefault="00A359AC" w:rsidP="00A359AC">
    <w:pPr>
      <w:pStyle w:val="Header"/>
      <w:jc w:val="right"/>
      <w:rPr>
        <w:b/>
        <w:color w:val="124167"/>
      </w:rPr>
    </w:pPr>
  </w:p>
  <w:p w14:paraId="48CBE773" w14:textId="77777777" w:rsidR="00A359AC" w:rsidRDefault="00A35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94045" w14:textId="3E8499E6" w:rsidR="002D3E55" w:rsidRPr="00293A2E" w:rsidRDefault="002D3E55" w:rsidP="00293A2E">
    <w:pPr>
      <w:pStyle w:val="Header"/>
      <w:tabs>
        <w:tab w:val="clear" w:pos="4680"/>
        <w:tab w:val="clear" w:pos="9360"/>
      </w:tabs>
      <w:jc w:val="right"/>
      <w:rPr>
        <w:color w:val="124167"/>
      </w:rPr>
    </w:pPr>
    <w:r>
      <w:rPr>
        <w:b/>
        <w:bCs/>
        <w:noProof/>
        <w:color w:val="124167"/>
      </w:rPr>
      <w:drawing>
        <wp:anchor distT="0" distB="0" distL="114300" distR="114300" simplePos="0" relativeHeight="251665408" behindDoc="1" locked="0" layoutInCell="1" allowOverlap="1" wp14:anchorId="11BDFDF3" wp14:editId="065D2108">
          <wp:simplePos x="0" y="0"/>
          <wp:positionH relativeFrom="column">
            <wp:posOffset>4288790</wp:posOffset>
          </wp:positionH>
          <wp:positionV relativeFrom="topMargin">
            <wp:posOffset>-768350</wp:posOffset>
          </wp:positionV>
          <wp:extent cx="4471416" cy="4471416"/>
          <wp:effectExtent l="0" t="0" r="5715" b="5715"/>
          <wp:wrapNone/>
          <wp:docPr id="1838971871"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C0AA6" w14:textId="430D77AF" w:rsidR="00CB0D6D" w:rsidRPr="00A359AC" w:rsidRDefault="00CB0D6D" w:rsidP="004D1A6B">
    <w:pPr>
      <w:pStyle w:val="Header"/>
      <w:jc w:val="right"/>
      <w:rPr>
        <w:b/>
        <w:color w:val="12416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86674" w14:textId="55608DF1" w:rsidR="00790A4D" w:rsidRPr="00330F0C" w:rsidRDefault="00000000" w:rsidP="00790A4D">
    <w:pPr>
      <w:pStyle w:val="Header"/>
      <w:jc w:val="right"/>
      <w:rPr>
        <w:bCs/>
        <w:color w:val="124167"/>
      </w:rPr>
    </w:pPr>
    <w:sdt>
      <w:sdtPr>
        <w:id w:val="-1271306857"/>
        <w:docPartObj>
          <w:docPartGallery w:val="Page Numbers (Top of Page)"/>
          <w:docPartUnique/>
        </w:docPartObj>
      </w:sdtPr>
      <w:sdtEndPr>
        <w:rPr>
          <w:bCs/>
          <w:color w:val="124167"/>
        </w:rPr>
      </w:sdtEndPr>
      <w:sdtContent>
        <w:r w:rsidR="00790A4D" w:rsidRPr="00330F0C">
          <w:rPr>
            <w:bCs/>
            <w:color w:val="124167"/>
          </w:rPr>
          <w:fldChar w:fldCharType="begin"/>
        </w:r>
        <w:r w:rsidR="00790A4D" w:rsidRPr="00330F0C">
          <w:rPr>
            <w:bCs/>
            <w:color w:val="124167"/>
          </w:rPr>
          <w:instrText xml:space="preserve"> PAGE   \* MERGEFORMAT </w:instrText>
        </w:r>
        <w:r w:rsidR="00790A4D" w:rsidRPr="00330F0C">
          <w:rPr>
            <w:bCs/>
            <w:color w:val="124167"/>
          </w:rPr>
          <w:fldChar w:fldCharType="separate"/>
        </w:r>
        <w:r w:rsidR="00790A4D" w:rsidRPr="00330F0C">
          <w:rPr>
            <w:bCs/>
            <w:color w:val="124167"/>
          </w:rPr>
          <w:t>56</w:t>
        </w:r>
        <w:r w:rsidR="00790A4D" w:rsidRPr="00330F0C">
          <w:rPr>
            <w:bCs/>
            <w:color w:val="124167"/>
          </w:rPr>
          <w:fldChar w:fldCharType="end"/>
        </w:r>
        <w:r w:rsidR="00790A4D" w:rsidRPr="00330F0C">
          <w:rPr>
            <w:bCs/>
            <w:color w:val="124167"/>
          </w:rPr>
          <w:t xml:space="preserve"> | Page</w:t>
        </w:r>
      </w:sdtContent>
    </w:sdt>
    <w:r w:rsidR="00790A4D" w:rsidRPr="00330F0C">
      <w:rPr>
        <w:bCs/>
        <w:noProof/>
        <w:color w:val="124167"/>
      </w:rPr>
      <w:drawing>
        <wp:anchor distT="0" distB="0" distL="114300" distR="114300" simplePos="0" relativeHeight="251685888" behindDoc="1" locked="0" layoutInCell="1" allowOverlap="1" wp14:anchorId="74EF518B" wp14:editId="1C1846CC">
          <wp:simplePos x="0" y="0"/>
          <wp:positionH relativeFrom="column">
            <wp:posOffset>4288790</wp:posOffset>
          </wp:positionH>
          <wp:positionV relativeFrom="topMargin">
            <wp:posOffset>-768350</wp:posOffset>
          </wp:positionV>
          <wp:extent cx="4471416" cy="4471416"/>
          <wp:effectExtent l="0" t="0" r="5715" b="5715"/>
          <wp:wrapNone/>
          <wp:docPr id="1228147326" name="Picture 15"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2494" name="Picture 15"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8856143"/>
      <w:docPartObj>
        <w:docPartGallery w:val="Page Numbers (Top of Page)"/>
        <w:docPartUnique/>
      </w:docPartObj>
    </w:sdtPr>
    <w:sdtEndPr>
      <w:rPr>
        <w:bCs/>
        <w:color w:val="124167"/>
      </w:rPr>
    </w:sdtEndPr>
    <w:sdtContent>
      <w:p w14:paraId="5074B2B3" w14:textId="77777777" w:rsidR="00CB0D6D" w:rsidRPr="00330F0C" w:rsidRDefault="00CB0D6D" w:rsidP="004D1A6B">
        <w:pPr>
          <w:pStyle w:val="Header"/>
          <w:jc w:val="right"/>
          <w:rPr>
            <w:bCs/>
            <w:color w:val="124167"/>
          </w:rPr>
        </w:pPr>
        <w:r w:rsidRPr="00330F0C">
          <w:rPr>
            <w:bCs/>
            <w:color w:val="124167"/>
          </w:rPr>
          <w:fldChar w:fldCharType="begin"/>
        </w:r>
        <w:r w:rsidRPr="00330F0C">
          <w:rPr>
            <w:bCs/>
            <w:color w:val="124167"/>
          </w:rPr>
          <w:instrText xml:space="preserve"> PAGE   \* MERGEFORMAT </w:instrText>
        </w:r>
        <w:r w:rsidRPr="00330F0C">
          <w:rPr>
            <w:bCs/>
            <w:color w:val="124167"/>
          </w:rPr>
          <w:fldChar w:fldCharType="separate"/>
        </w:r>
        <w:r w:rsidRPr="00330F0C">
          <w:rPr>
            <w:bCs/>
            <w:color w:val="124167"/>
          </w:rPr>
          <w:t>2</w:t>
        </w:r>
        <w:r w:rsidRPr="00330F0C">
          <w:rPr>
            <w:bCs/>
            <w:color w:val="124167"/>
          </w:rPr>
          <w:fldChar w:fldCharType="end"/>
        </w:r>
        <w:r w:rsidRPr="00330F0C">
          <w:rPr>
            <w:bCs/>
            <w:color w:val="124167"/>
          </w:rPr>
          <w:t xml:space="preserve"> | Page</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CD757" w14:textId="5A51D4C6" w:rsidR="00A359AC" w:rsidRPr="00A359AC" w:rsidRDefault="00000000" w:rsidP="004D1A6B">
    <w:pPr>
      <w:pStyle w:val="Header"/>
      <w:jc w:val="right"/>
      <w:rPr>
        <w:b/>
        <w:color w:val="124167"/>
      </w:rPr>
    </w:pPr>
    <w:sdt>
      <w:sdtPr>
        <w:id w:val="1034699154"/>
        <w:docPartObj>
          <w:docPartGallery w:val="Page Numbers (Top of Page)"/>
          <w:docPartUnique/>
        </w:docPartObj>
      </w:sdtPr>
      <w:sdtEndPr>
        <w:rPr>
          <w:b/>
          <w:color w:val="124167"/>
        </w:rPr>
      </w:sdtEndPr>
      <w:sdtContent/>
    </w:sdt>
    <w:r w:rsidR="00A359AC" w:rsidRPr="002D3E55">
      <w:rPr>
        <w:noProof/>
        <w:color w:val="124167"/>
      </w:rPr>
      <w:drawing>
        <wp:anchor distT="0" distB="0" distL="114300" distR="114300" simplePos="0" relativeHeight="251677696" behindDoc="1" locked="0" layoutInCell="1" allowOverlap="1" wp14:anchorId="105C9E01" wp14:editId="708D56A2">
          <wp:simplePos x="0" y="0"/>
          <wp:positionH relativeFrom="column">
            <wp:posOffset>4288790</wp:posOffset>
          </wp:positionH>
          <wp:positionV relativeFrom="topMargin">
            <wp:posOffset>-768350</wp:posOffset>
          </wp:positionV>
          <wp:extent cx="4471416" cy="4471416"/>
          <wp:effectExtent l="0" t="0" r="5715" b="5715"/>
          <wp:wrapNone/>
          <wp:docPr id="1680203358" name="Picture 15"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2494" name="Picture 15"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70A44" w14:textId="1C2D33D3" w:rsidR="00A359AC" w:rsidRPr="00A359AC" w:rsidRDefault="00A359AC" w:rsidP="00A359AC">
    <w:pPr>
      <w:pStyle w:val="Header"/>
      <w:jc w:val="right"/>
      <w:rPr>
        <w:b/>
        <w:color w:val="124167"/>
      </w:rPr>
    </w:pPr>
    <w:r w:rsidRPr="002D3E55">
      <w:rPr>
        <w:noProof/>
        <w:color w:val="124167"/>
      </w:rPr>
      <w:drawing>
        <wp:anchor distT="0" distB="0" distL="114300" distR="114300" simplePos="0" relativeHeight="251679744" behindDoc="1" locked="0" layoutInCell="1" allowOverlap="1" wp14:anchorId="69888EF8" wp14:editId="36E1B1D6">
          <wp:simplePos x="0" y="0"/>
          <wp:positionH relativeFrom="column">
            <wp:posOffset>4288790</wp:posOffset>
          </wp:positionH>
          <wp:positionV relativeFrom="topMargin">
            <wp:posOffset>-768350</wp:posOffset>
          </wp:positionV>
          <wp:extent cx="4471416" cy="4471416"/>
          <wp:effectExtent l="0" t="0" r="5715" b="5715"/>
          <wp:wrapNone/>
          <wp:docPr id="334849733" name="Picture 15"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2494" name="Picture 15"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p w14:paraId="16E1A521" w14:textId="77777777" w:rsidR="00A359AC" w:rsidRDefault="00A359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4FA4" w14:textId="35412AD8" w:rsidR="00EC6766" w:rsidRPr="00330F0C" w:rsidRDefault="000D4957" w:rsidP="00A359AC">
    <w:pPr>
      <w:pStyle w:val="Header"/>
      <w:jc w:val="right"/>
      <w:rPr>
        <w:bCs/>
      </w:rPr>
    </w:pPr>
    <w:r w:rsidRPr="00330F0C">
      <w:rPr>
        <w:bCs/>
        <w:noProof/>
        <w:color w:val="124167"/>
      </w:rPr>
      <w:t xml:space="preserve"> </w:t>
    </w:r>
    <w:r w:rsidR="00A359AC" w:rsidRPr="00330F0C">
      <w:rPr>
        <w:bCs/>
        <w:noProof/>
        <w:color w:val="124167"/>
      </w:rPr>
      <w:drawing>
        <wp:anchor distT="0" distB="0" distL="114300" distR="114300" simplePos="0" relativeHeight="251675648" behindDoc="1" locked="0" layoutInCell="1" allowOverlap="1" wp14:anchorId="3FD0D2A2" wp14:editId="4D45D4EB">
          <wp:simplePos x="0" y="0"/>
          <wp:positionH relativeFrom="column">
            <wp:posOffset>4288790</wp:posOffset>
          </wp:positionH>
          <wp:positionV relativeFrom="topMargin">
            <wp:posOffset>-768350</wp:posOffset>
          </wp:positionV>
          <wp:extent cx="4471416" cy="4471416"/>
          <wp:effectExtent l="0" t="0" r="5715" b="5715"/>
          <wp:wrapNone/>
          <wp:docPr id="615090757" name="Picture 14" descr="A logo with a sun and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1172" name="Picture 14" descr="A logo with a sun and wav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71416" cy="44714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35E6"/>
    <w:multiLevelType w:val="hybridMultilevel"/>
    <w:tmpl w:val="D0027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4157F2"/>
    <w:multiLevelType w:val="hybridMultilevel"/>
    <w:tmpl w:val="44AE1A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43D2B11"/>
    <w:multiLevelType w:val="hybridMultilevel"/>
    <w:tmpl w:val="DBAE2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8B546E"/>
    <w:multiLevelType w:val="multilevel"/>
    <w:tmpl w:val="A32E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687967"/>
    <w:multiLevelType w:val="hybridMultilevel"/>
    <w:tmpl w:val="065E9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FA7C20"/>
    <w:multiLevelType w:val="hybridMultilevel"/>
    <w:tmpl w:val="428E8D24"/>
    <w:lvl w:ilvl="0" w:tplc="04A45F66">
      <w:start w:val="1"/>
      <w:numFmt w:val="decimal"/>
      <w:lvlText w:val="%1."/>
      <w:lvlJc w:val="left"/>
      <w:pPr>
        <w:ind w:left="720" w:hanging="360"/>
      </w:pPr>
    </w:lvl>
    <w:lvl w:ilvl="1" w:tplc="32844524">
      <w:start w:val="1"/>
      <w:numFmt w:val="decimal"/>
      <w:lvlText w:val="%2."/>
      <w:lvlJc w:val="left"/>
      <w:pPr>
        <w:ind w:left="720" w:hanging="360"/>
      </w:pPr>
    </w:lvl>
    <w:lvl w:ilvl="2" w:tplc="F9D63860">
      <w:start w:val="1"/>
      <w:numFmt w:val="decimal"/>
      <w:lvlText w:val="%3."/>
      <w:lvlJc w:val="left"/>
      <w:pPr>
        <w:ind w:left="720" w:hanging="360"/>
      </w:pPr>
    </w:lvl>
    <w:lvl w:ilvl="3" w:tplc="4C4EA870">
      <w:start w:val="1"/>
      <w:numFmt w:val="decimal"/>
      <w:lvlText w:val="%4."/>
      <w:lvlJc w:val="left"/>
      <w:pPr>
        <w:ind w:left="720" w:hanging="360"/>
      </w:pPr>
    </w:lvl>
    <w:lvl w:ilvl="4" w:tplc="7018D554">
      <w:start w:val="1"/>
      <w:numFmt w:val="decimal"/>
      <w:lvlText w:val="%5."/>
      <w:lvlJc w:val="left"/>
      <w:pPr>
        <w:ind w:left="720" w:hanging="360"/>
      </w:pPr>
    </w:lvl>
    <w:lvl w:ilvl="5" w:tplc="8BA84F8C">
      <w:start w:val="1"/>
      <w:numFmt w:val="decimal"/>
      <w:lvlText w:val="%6."/>
      <w:lvlJc w:val="left"/>
      <w:pPr>
        <w:ind w:left="720" w:hanging="360"/>
      </w:pPr>
    </w:lvl>
    <w:lvl w:ilvl="6" w:tplc="FE7EB076">
      <w:start w:val="1"/>
      <w:numFmt w:val="decimal"/>
      <w:lvlText w:val="%7."/>
      <w:lvlJc w:val="left"/>
      <w:pPr>
        <w:ind w:left="720" w:hanging="360"/>
      </w:pPr>
    </w:lvl>
    <w:lvl w:ilvl="7" w:tplc="2398EBC0">
      <w:start w:val="1"/>
      <w:numFmt w:val="decimal"/>
      <w:lvlText w:val="%8."/>
      <w:lvlJc w:val="left"/>
      <w:pPr>
        <w:ind w:left="720" w:hanging="360"/>
      </w:pPr>
    </w:lvl>
    <w:lvl w:ilvl="8" w:tplc="CA024898">
      <w:start w:val="1"/>
      <w:numFmt w:val="decimal"/>
      <w:lvlText w:val="%9."/>
      <w:lvlJc w:val="left"/>
      <w:pPr>
        <w:ind w:left="720" w:hanging="360"/>
      </w:pPr>
    </w:lvl>
  </w:abstractNum>
  <w:abstractNum w:abstractNumId="6" w15:restartNumberingAfterBreak="0">
    <w:nsid w:val="3BDC17DF"/>
    <w:multiLevelType w:val="hybridMultilevel"/>
    <w:tmpl w:val="E99EF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9D1C11"/>
    <w:multiLevelType w:val="hybridMultilevel"/>
    <w:tmpl w:val="F510E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5C14DB"/>
    <w:multiLevelType w:val="hybridMultilevel"/>
    <w:tmpl w:val="85EC1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3C207F"/>
    <w:multiLevelType w:val="hybridMultilevel"/>
    <w:tmpl w:val="DD687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4803837"/>
    <w:multiLevelType w:val="hybridMultilevel"/>
    <w:tmpl w:val="9E325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21FAC"/>
    <w:multiLevelType w:val="multilevel"/>
    <w:tmpl w:val="5C9C5936"/>
    <w:lvl w:ilvl="0">
      <w:start w:val="1"/>
      <w:numFmt w:val="bullet"/>
      <w:lvlText w:val=""/>
      <w:lvlJc w:val="left"/>
      <w:pPr>
        <w:ind w:left="108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5620DC"/>
    <w:multiLevelType w:val="hybridMultilevel"/>
    <w:tmpl w:val="96DC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C4A6DD7"/>
    <w:multiLevelType w:val="hybridMultilevel"/>
    <w:tmpl w:val="34786142"/>
    <w:lvl w:ilvl="0" w:tplc="0409000F">
      <w:start w:val="1"/>
      <w:numFmt w:val="decimal"/>
      <w:lvlText w:val="%1."/>
      <w:lvlJc w:val="left"/>
      <w:pPr>
        <w:ind w:left="180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66CA2D5B"/>
    <w:multiLevelType w:val="multilevel"/>
    <w:tmpl w:val="DF58B414"/>
    <w:lvl w:ilvl="0">
      <w:start w:val="1"/>
      <w:numFmt w:val="bullet"/>
      <w:pStyle w:val="Bulletlist"/>
      <w:lvlText w:val=""/>
      <w:lvlJc w:val="left"/>
      <w:pPr>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61A99"/>
    <w:multiLevelType w:val="hybridMultilevel"/>
    <w:tmpl w:val="6FCEC6F2"/>
    <w:lvl w:ilvl="0" w:tplc="C6E8408A">
      <w:start w:val="1"/>
      <w:numFmt w:val="bullet"/>
      <w:lvlText w:val=""/>
      <w:lvlJc w:val="left"/>
      <w:pPr>
        <w:ind w:left="1440" w:hanging="360"/>
      </w:pPr>
      <w:rPr>
        <w:rFonts w:ascii="Symbol" w:hAnsi="Symbol" w:hint="default"/>
        <w:b/>
        <w:bCs/>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15537282">
    <w:abstractNumId w:val="13"/>
  </w:num>
  <w:num w:numId="2" w16cid:durableId="1679622388">
    <w:abstractNumId w:val="10"/>
  </w:num>
  <w:num w:numId="3" w16cid:durableId="255871674">
    <w:abstractNumId w:val="14"/>
  </w:num>
  <w:num w:numId="4" w16cid:durableId="857082959">
    <w:abstractNumId w:val="15"/>
  </w:num>
  <w:num w:numId="5" w16cid:durableId="1293514280">
    <w:abstractNumId w:val="11"/>
  </w:num>
  <w:num w:numId="6" w16cid:durableId="1272587676">
    <w:abstractNumId w:val="1"/>
  </w:num>
  <w:num w:numId="7" w16cid:durableId="1232690963">
    <w:abstractNumId w:val="2"/>
  </w:num>
  <w:num w:numId="8" w16cid:durableId="1572429399">
    <w:abstractNumId w:val="0"/>
  </w:num>
  <w:num w:numId="9" w16cid:durableId="1440567479">
    <w:abstractNumId w:val="8"/>
  </w:num>
  <w:num w:numId="10" w16cid:durableId="1104157735">
    <w:abstractNumId w:val="7"/>
  </w:num>
  <w:num w:numId="11" w16cid:durableId="1341011075">
    <w:abstractNumId w:val="9"/>
  </w:num>
  <w:num w:numId="12" w16cid:durableId="695933747">
    <w:abstractNumId w:val="6"/>
  </w:num>
  <w:num w:numId="13" w16cid:durableId="326401680">
    <w:abstractNumId w:val="4"/>
  </w:num>
  <w:num w:numId="14" w16cid:durableId="1823042768">
    <w:abstractNumId w:val="12"/>
  </w:num>
  <w:num w:numId="15" w16cid:durableId="1057901834">
    <w:abstractNumId w:val="5"/>
  </w:num>
  <w:num w:numId="16" w16cid:durableId="12512331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WxNDMyMjA0NLY0NzJT0lEKTi0uzszPAykwtKwFAEXp9pctAAAA"/>
  </w:docVars>
  <w:rsids>
    <w:rsidRoot w:val="00B23DA9"/>
    <w:rsid w:val="00023C51"/>
    <w:rsid w:val="0002436C"/>
    <w:rsid w:val="00034BC7"/>
    <w:rsid w:val="00052AD3"/>
    <w:rsid w:val="00072C38"/>
    <w:rsid w:val="0007584E"/>
    <w:rsid w:val="00096D03"/>
    <w:rsid w:val="000B26F7"/>
    <w:rsid w:val="000B7EE4"/>
    <w:rsid w:val="000C1DDA"/>
    <w:rsid w:val="000D4957"/>
    <w:rsid w:val="001229FB"/>
    <w:rsid w:val="00136AC4"/>
    <w:rsid w:val="00143367"/>
    <w:rsid w:val="00197A44"/>
    <w:rsid w:val="001D5CC7"/>
    <w:rsid w:val="001E6912"/>
    <w:rsid w:val="002128A3"/>
    <w:rsid w:val="00216F01"/>
    <w:rsid w:val="002354C8"/>
    <w:rsid w:val="00242B48"/>
    <w:rsid w:val="00253595"/>
    <w:rsid w:val="00262449"/>
    <w:rsid w:val="00273609"/>
    <w:rsid w:val="00282912"/>
    <w:rsid w:val="00293A2E"/>
    <w:rsid w:val="002A0839"/>
    <w:rsid w:val="002B1B0C"/>
    <w:rsid w:val="002B5670"/>
    <w:rsid w:val="002C3189"/>
    <w:rsid w:val="002D2039"/>
    <w:rsid w:val="002D3E55"/>
    <w:rsid w:val="002D417A"/>
    <w:rsid w:val="002E28BD"/>
    <w:rsid w:val="00301945"/>
    <w:rsid w:val="00330F0C"/>
    <w:rsid w:val="003A2645"/>
    <w:rsid w:val="003B482D"/>
    <w:rsid w:val="003D55BA"/>
    <w:rsid w:val="00430FCA"/>
    <w:rsid w:val="00432BF0"/>
    <w:rsid w:val="00446F2D"/>
    <w:rsid w:val="00483B12"/>
    <w:rsid w:val="00486251"/>
    <w:rsid w:val="004A5CC9"/>
    <w:rsid w:val="004F0F5E"/>
    <w:rsid w:val="0050284B"/>
    <w:rsid w:val="00517235"/>
    <w:rsid w:val="005208D7"/>
    <w:rsid w:val="0053429B"/>
    <w:rsid w:val="00537B1F"/>
    <w:rsid w:val="00544B18"/>
    <w:rsid w:val="00571FA0"/>
    <w:rsid w:val="005B257E"/>
    <w:rsid w:val="005E530D"/>
    <w:rsid w:val="005F46E2"/>
    <w:rsid w:val="00601361"/>
    <w:rsid w:val="00605CD6"/>
    <w:rsid w:val="00634275"/>
    <w:rsid w:val="006351F0"/>
    <w:rsid w:val="00636A78"/>
    <w:rsid w:val="006411A2"/>
    <w:rsid w:val="00685E85"/>
    <w:rsid w:val="00692C1A"/>
    <w:rsid w:val="006A1830"/>
    <w:rsid w:val="006A3AF2"/>
    <w:rsid w:val="006D2693"/>
    <w:rsid w:val="006E4D53"/>
    <w:rsid w:val="006F3049"/>
    <w:rsid w:val="00706600"/>
    <w:rsid w:val="00723B41"/>
    <w:rsid w:val="00731EB7"/>
    <w:rsid w:val="00773710"/>
    <w:rsid w:val="00790A4D"/>
    <w:rsid w:val="007951E5"/>
    <w:rsid w:val="00795D78"/>
    <w:rsid w:val="007961E9"/>
    <w:rsid w:val="00796F85"/>
    <w:rsid w:val="00797D82"/>
    <w:rsid w:val="007A4B1E"/>
    <w:rsid w:val="007D1911"/>
    <w:rsid w:val="007D4699"/>
    <w:rsid w:val="007F0893"/>
    <w:rsid w:val="00814E7B"/>
    <w:rsid w:val="00816EC1"/>
    <w:rsid w:val="00821C15"/>
    <w:rsid w:val="00851167"/>
    <w:rsid w:val="00851CD3"/>
    <w:rsid w:val="00857D93"/>
    <w:rsid w:val="00876958"/>
    <w:rsid w:val="00880B1E"/>
    <w:rsid w:val="00883438"/>
    <w:rsid w:val="00891326"/>
    <w:rsid w:val="00891479"/>
    <w:rsid w:val="008A0D71"/>
    <w:rsid w:val="008B6B55"/>
    <w:rsid w:val="008B6BA8"/>
    <w:rsid w:val="008C7D1A"/>
    <w:rsid w:val="009272A7"/>
    <w:rsid w:val="00942324"/>
    <w:rsid w:val="00946B3B"/>
    <w:rsid w:val="009720CF"/>
    <w:rsid w:val="00996FC4"/>
    <w:rsid w:val="009C7C55"/>
    <w:rsid w:val="009D00CD"/>
    <w:rsid w:val="009E0416"/>
    <w:rsid w:val="009E1C4C"/>
    <w:rsid w:val="009F3686"/>
    <w:rsid w:val="00A00EA3"/>
    <w:rsid w:val="00A03BE1"/>
    <w:rsid w:val="00A1368E"/>
    <w:rsid w:val="00A359AC"/>
    <w:rsid w:val="00A35B6D"/>
    <w:rsid w:val="00A46DF8"/>
    <w:rsid w:val="00A5010F"/>
    <w:rsid w:val="00A51B00"/>
    <w:rsid w:val="00A60E41"/>
    <w:rsid w:val="00A76240"/>
    <w:rsid w:val="00A92AAE"/>
    <w:rsid w:val="00AA612B"/>
    <w:rsid w:val="00AB6291"/>
    <w:rsid w:val="00AF07B1"/>
    <w:rsid w:val="00AF6311"/>
    <w:rsid w:val="00B23DA9"/>
    <w:rsid w:val="00B269DE"/>
    <w:rsid w:val="00B30516"/>
    <w:rsid w:val="00B35464"/>
    <w:rsid w:val="00B41415"/>
    <w:rsid w:val="00B71B1D"/>
    <w:rsid w:val="00B74E27"/>
    <w:rsid w:val="00B8736C"/>
    <w:rsid w:val="00BB1FD9"/>
    <w:rsid w:val="00BB350D"/>
    <w:rsid w:val="00BB3994"/>
    <w:rsid w:val="00BC561F"/>
    <w:rsid w:val="00BE476B"/>
    <w:rsid w:val="00BF7AAB"/>
    <w:rsid w:val="00C12C54"/>
    <w:rsid w:val="00C21305"/>
    <w:rsid w:val="00C772C2"/>
    <w:rsid w:val="00C808B0"/>
    <w:rsid w:val="00C95404"/>
    <w:rsid w:val="00CB0D6D"/>
    <w:rsid w:val="00CB2221"/>
    <w:rsid w:val="00CC23F6"/>
    <w:rsid w:val="00D319B0"/>
    <w:rsid w:val="00D534B8"/>
    <w:rsid w:val="00D70EF3"/>
    <w:rsid w:val="00D95465"/>
    <w:rsid w:val="00DD3F96"/>
    <w:rsid w:val="00DF075A"/>
    <w:rsid w:val="00E35D15"/>
    <w:rsid w:val="00E45FAE"/>
    <w:rsid w:val="00E63DA6"/>
    <w:rsid w:val="00E84333"/>
    <w:rsid w:val="00E9331C"/>
    <w:rsid w:val="00EB09ED"/>
    <w:rsid w:val="00EC6766"/>
    <w:rsid w:val="00EF631B"/>
    <w:rsid w:val="00F07776"/>
    <w:rsid w:val="00F140F1"/>
    <w:rsid w:val="00F35D5E"/>
    <w:rsid w:val="00F451FC"/>
    <w:rsid w:val="00F52602"/>
    <w:rsid w:val="00F70732"/>
    <w:rsid w:val="00F8184B"/>
    <w:rsid w:val="00FA222C"/>
    <w:rsid w:val="00FB44C0"/>
    <w:rsid w:val="00FC1ECE"/>
    <w:rsid w:val="00FD0412"/>
    <w:rsid w:val="00FD7E22"/>
    <w:rsid w:val="00FF3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17891"/>
  <w15:chartTrackingRefBased/>
  <w15:docId w15:val="{4CC9C8F8-0C3F-4022-B937-1E891994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F0C"/>
    <w:pPr>
      <w:spacing w:before="120" w:after="120" w:line="360" w:lineRule="auto"/>
    </w:pPr>
    <w:rPr>
      <w:rFonts w:ascii="Libre Baskerville" w:hAnsi="Libre Baskerville" w:cs="Arial"/>
      <w:kern w:val="0"/>
      <w:sz w:val="20"/>
      <w:szCs w:val="24"/>
      <w14:ligatures w14:val="none"/>
    </w:rPr>
  </w:style>
  <w:style w:type="paragraph" w:styleId="Heading1">
    <w:name w:val="heading 1"/>
    <w:basedOn w:val="Normal"/>
    <w:next w:val="Normal"/>
    <w:link w:val="Heading1Char"/>
    <w:autoRedefine/>
    <w:uiPriority w:val="9"/>
    <w:qFormat/>
    <w:rsid w:val="00330F0C"/>
    <w:pPr>
      <w:keepNext/>
      <w:keepLines/>
      <w:pBdr>
        <w:bottom w:val="single" w:sz="24" w:space="30" w:color="124167"/>
      </w:pBdr>
      <w:tabs>
        <w:tab w:val="center" w:pos="4680"/>
        <w:tab w:val="right" w:pos="9360"/>
      </w:tabs>
      <w:spacing w:after="600"/>
      <w:outlineLvl w:val="0"/>
    </w:pPr>
    <w:rPr>
      <w:rFonts w:eastAsia="Helvetica" w:cs="Times New Roman"/>
      <w:b/>
      <w:bCs/>
      <w:color w:val="000000" w:themeColor="text1"/>
      <w:sz w:val="44"/>
      <w:szCs w:val="22"/>
      <w:shd w:val="clear" w:color="auto" w:fill="FFFFFF"/>
      <w14:glow w14:rad="0">
        <w14:srgbClr w14:val="000000">
          <w14:alpha w14:val="1000"/>
        </w14:srgbClr>
      </w14:glow>
      <w14:reflection w14:blurRad="0" w14:stA="100000" w14:stPos="0" w14:endA="0" w14:endPos="0" w14:dist="0" w14:dir="0" w14:fadeDir="0" w14:sx="0" w14:sy="0" w14:kx="0" w14:ky="0" w14:algn="b"/>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330F0C"/>
    <w:pPr>
      <w:keepNext/>
      <w:keepLines/>
      <w:spacing w:before="240" w:after="480"/>
      <w:outlineLvl w:val="1"/>
    </w:pPr>
    <w:rPr>
      <w:rFonts w:eastAsiaTheme="majorEastAsia" w:cstheme="majorBidi"/>
      <w:b/>
      <w:sz w:val="36"/>
      <w:szCs w:val="32"/>
    </w:rPr>
  </w:style>
  <w:style w:type="paragraph" w:styleId="Heading3">
    <w:name w:val="heading 3"/>
    <w:basedOn w:val="Normal"/>
    <w:next w:val="Normal"/>
    <w:link w:val="Heading3Char"/>
    <w:autoRedefine/>
    <w:uiPriority w:val="9"/>
    <w:unhideWhenUsed/>
    <w:qFormat/>
    <w:rsid w:val="002128A3"/>
    <w:pPr>
      <w:keepNext/>
      <w:keepLines/>
      <w:spacing w:before="480" w:after="480"/>
      <w:outlineLvl w:val="2"/>
    </w:pPr>
    <w:rPr>
      <w:rFonts w:eastAsiaTheme="majorEastAsia" w:cstheme="majorBidi"/>
      <w:b/>
      <w:color w:val="000000" w:themeColor="text1"/>
      <w:sz w:val="32"/>
      <w:shd w:val="clear" w:color="auto" w:fill="FFFFFF"/>
    </w:rPr>
  </w:style>
  <w:style w:type="paragraph" w:styleId="Heading4">
    <w:name w:val="heading 4"/>
    <w:basedOn w:val="Normal"/>
    <w:next w:val="Normal"/>
    <w:link w:val="Heading4Char"/>
    <w:uiPriority w:val="9"/>
    <w:unhideWhenUsed/>
    <w:qFormat/>
    <w:rsid w:val="00330F0C"/>
    <w:pPr>
      <w:keepNext/>
      <w:keepLines/>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B23DA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23DA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3DA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3DA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3DA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8A3"/>
    <w:rPr>
      <w:rFonts w:ascii="Libre Baskerville" w:eastAsiaTheme="majorEastAsia" w:hAnsi="Libre Baskerville" w:cstheme="majorBidi"/>
      <w:b/>
      <w:color w:val="000000" w:themeColor="text1"/>
      <w:kern w:val="0"/>
      <w:sz w:val="32"/>
      <w:szCs w:val="24"/>
      <w14:ligatures w14:val="none"/>
    </w:rPr>
  </w:style>
  <w:style w:type="character" w:customStyle="1" w:styleId="Heading1Char">
    <w:name w:val="Heading 1 Char"/>
    <w:basedOn w:val="DefaultParagraphFont"/>
    <w:link w:val="Heading1"/>
    <w:uiPriority w:val="9"/>
    <w:rsid w:val="00330F0C"/>
    <w:rPr>
      <w:rFonts w:ascii="Libre Baskerville" w:eastAsia="Helvetica" w:hAnsi="Libre Baskerville" w:cs="Times New Roman"/>
      <w:b/>
      <w:bCs/>
      <w:color w:val="000000" w:themeColor="text1"/>
      <w:kern w:val="0"/>
      <w:sz w:val="44"/>
      <w14:glow w14:rad="0">
        <w14:srgbClr w14:val="000000">
          <w14:alpha w14:val="1000"/>
        </w14:srgbClr>
      </w14:glow>
      <w14:reflection w14:blurRad="0" w14:stA="100000" w14:stPos="0" w14:endA="0" w14:endPos="0" w14:dist="0" w14:dir="0" w14:fadeDir="0" w14:sx="0" w14:sy="0" w14:kx="0" w14:ky="0" w14:algn="b"/>
      <w14:textOutline w14:w="0" w14:cap="flat" w14:cmpd="sng" w14:algn="ctr">
        <w14:noFill/>
        <w14:prstDash w14:val="solid"/>
        <w14:round/>
      </w14:textOutline>
      <w14:ligatures w14:val="none"/>
    </w:rPr>
  </w:style>
  <w:style w:type="character" w:customStyle="1" w:styleId="Heading2Char">
    <w:name w:val="Heading 2 Char"/>
    <w:basedOn w:val="DefaultParagraphFont"/>
    <w:link w:val="Heading2"/>
    <w:uiPriority w:val="9"/>
    <w:rsid w:val="00330F0C"/>
    <w:rPr>
      <w:rFonts w:ascii="Libre Baskerville" w:eastAsiaTheme="majorEastAsia" w:hAnsi="Libre Baskerville" w:cstheme="majorBidi"/>
      <w:b/>
      <w:kern w:val="0"/>
      <w:sz w:val="36"/>
      <w:szCs w:val="32"/>
      <w14:ligatures w14:val="none"/>
    </w:rPr>
  </w:style>
  <w:style w:type="character" w:customStyle="1" w:styleId="Heading4Char">
    <w:name w:val="Heading 4 Char"/>
    <w:basedOn w:val="DefaultParagraphFont"/>
    <w:link w:val="Heading4"/>
    <w:uiPriority w:val="9"/>
    <w:rsid w:val="00330F0C"/>
    <w:rPr>
      <w:rFonts w:ascii="Libre Baskerville" w:eastAsiaTheme="majorEastAsia" w:hAnsi="Libre Baskerville" w:cstheme="majorBidi"/>
      <w:b/>
      <w:i/>
      <w:iCs/>
      <w:color w:val="000000" w:themeColor="text1"/>
      <w:kern w:val="0"/>
      <w:sz w:val="20"/>
      <w:szCs w:val="24"/>
      <w14:ligatures w14:val="none"/>
    </w:rPr>
  </w:style>
  <w:style w:type="character" w:customStyle="1" w:styleId="Heading5Char">
    <w:name w:val="Heading 5 Char"/>
    <w:basedOn w:val="DefaultParagraphFont"/>
    <w:link w:val="Heading5"/>
    <w:uiPriority w:val="9"/>
    <w:semiHidden/>
    <w:rsid w:val="00B23DA9"/>
    <w:rPr>
      <w:rFonts w:eastAsiaTheme="majorEastAsia" w:cstheme="majorBidi"/>
      <w:color w:val="0F4761" w:themeColor="accent1" w:themeShade="BF"/>
      <w:kern w:val="0"/>
      <w:sz w:val="24"/>
      <w:szCs w:val="24"/>
    </w:rPr>
  </w:style>
  <w:style w:type="character" w:customStyle="1" w:styleId="Heading6Char">
    <w:name w:val="Heading 6 Char"/>
    <w:basedOn w:val="DefaultParagraphFont"/>
    <w:link w:val="Heading6"/>
    <w:uiPriority w:val="9"/>
    <w:semiHidden/>
    <w:rsid w:val="00B23DA9"/>
    <w:rPr>
      <w:rFonts w:eastAsiaTheme="majorEastAsia" w:cstheme="majorBidi"/>
      <w:i/>
      <w:iCs/>
      <w:color w:val="595959" w:themeColor="text1" w:themeTint="A6"/>
      <w:kern w:val="0"/>
      <w:sz w:val="24"/>
      <w:szCs w:val="24"/>
    </w:rPr>
  </w:style>
  <w:style w:type="character" w:customStyle="1" w:styleId="Heading7Char">
    <w:name w:val="Heading 7 Char"/>
    <w:basedOn w:val="DefaultParagraphFont"/>
    <w:link w:val="Heading7"/>
    <w:uiPriority w:val="9"/>
    <w:semiHidden/>
    <w:rsid w:val="00B23DA9"/>
    <w:rPr>
      <w:rFonts w:eastAsiaTheme="majorEastAsia" w:cstheme="majorBidi"/>
      <w:color w:val="595959" w:themeColor="text1" w:themeTint="A6"/>
      <w:kern w:val="0"/>
      <w:sz w:val="24"/>
      <w:szCs w:val="24"/>
    </w:rPr>
  </w:style>
  <w:style w:type="character" w:customStyle="1" w:styleId="Heading8Char">
    <w:name w:val="Heading 8 Char"/>
    <w:basedOn w:val="DefaultParagraphFont"/>
    <w:link w:val="Heading8"/>
    <w:uiPriority w:val="9"/>
    <w:semiHidden/>
    <w:rsid w:val="00B23DA9"/>
    <w:rPr>
      <w:rFonts w:eastAsiaTheme="majorEastAsia" w:cstheme="majorBidi"/>
      <w:i/>
      <w:iCs/>
      <w:color w:val="272727" w:themeColor="text1" w:themeTint="D8"/>
      <w:kern w:val="0"/>
      <w:sz w:val="24"/>
      <w:szCs w:val="24"/>
    </w:rPr>
  </w:style>
  <w:style w:type="character" w:customStyle="1" w:styleId="Heading9Char">
    <w:name w:val="Heading 9 Char"/>
    <w:basedOn w:val="DefaultParagraphFont"/>
    <w:link w:val="Heading9"/>
    <w:uiPriority w:val="9"/>
    <w:semiHidden/>
    <w:rsid w:val="00B23DA9"/>
    <w:rPr>
      <w:rFonts w:eastAsiaTheme="majorEastAsia" w:cstheme="majorBidi"/>
      <w:color w:val="272727" w:themeColor="text1" w:themeTint="D8"/>
      <w:kern w:val="0"/>
      <w:sz w:val="24"/>
      <w:szCs w:val="24"/>
    </w:rPr>
  </w:style>
  <w:style w:type="paragraph" w:styleId="Title">
    <w:name w:val="Title"/>
    <w:basedOn w:val="Normal"/>
    <w:next w:val="Normal"/>
    <w:link w:val="TitleChar"/>
    <w:uiPriority w:val="10"/>
    <w:qFormat/>
    <w:rsid w:val="00B23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B23DA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DA9"/>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rsid w:val="00B23DA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3DA9"/>
    <w:rPr>
      <w:rFonts w:ascii="Times New Roman" w:hAnsi="Times New Roman" w:cs="Arial"/>
      <w:i/>
      <w:iCs/>
      <w:color w:val="404040" w:themeColor="text1" w:themeTint="BF"/>
      <w:kern w:val="0"/>
      <w:sz w:val="24"/>
      <w:szCs w:val="24"/>
    </w:rPr>
  </w:style>
  <w:style w:type="paragraph" w:styleId="ListParagraph">
    <w:name w:val="List Paragraph"/>
    <w:basedOn w:val="Normal"/>
    <w:uiPriority w:val="34"/>
    <w:rsid w:val="00B23DA9"/>
    <w:pPr>
      <w:ind w:left="720"/>
      <w:contextualSpacing/>
    </w:pPr>
  </w:style>
  <w:style w:type="character" w:styleId="IntenseEmphasis">
    <w:name w:val="Intense Emphasis"/>
    <w:basedOn w:val="DefaultParagraphFont"/>
    <w:uiPriority w:val="21"/>
    <w:rsid w:val="00B23DA9"/>
    <w:rPr>
      <w:i/>
      <w:iCs/>
      <w:color w:val="0F4761" w:themeColor="accent1" w:themeShade="BF"/>
    </w:rPr>
  </w:style>
  <w:style w:type="paragraph" w:styleId="IntenseQuote">
    <w:name w:val="Intense Quote"/>
    <w:basedOn w:val="Normal"/>
    <w:next w:val="Normal"/>
    <w:link w:val="IntenseQuoteChar"/>
    <w:uiPriority w:val="30"/>
    <w:rsid w:val="00B23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DA9"/>
    <w:rPr>
      <w:rFonts w:ascii="Times New Roman" w:hAnsi="Times New Roman" w:cs="Arial"/>
      <w:i/>
      <w:iCs/>
      <w:color w:val="0F4761" w:themeColor="accent1" w:themeShade="BF"/>
      <w:kern w:val="0"/>
      <w:sz w:val="24"/>
      <w:szCs w:val="24"/>
    </w:rPr>
  </w:style>
  <w:style w:type="character" w:styleId="IntenseReference">
    <w:name w:val="Intense Reference"/>
    <w:basedOn w:val="DefaultParagraphFont"/>
    <w:uiPriority w:val="32"/>
    <w:rsid w:val="00B23DA9"/>
    <w:rPr>
      <w:b/>
      <w:bCs/>
      <w:smallCaps/>
      <w:color w:val="0F4761" w:themeColor="accent1" w:themeShade="BF"/>
      <w:spacing w:val="5"/>
    </w:rPr>
  </w:style>
  <w:style w:type="paragraph" w:styleId="TOCHeading">
    <w:name w:val="TOC Heading"/>
    <w:basedOn w:val="Heading1"/>
    <w:next w:val="Normal"/>
    <w:uiPriority w:val="39"/>
    <w:unhideWhenUsed/>
    <w:rsid w:val="00262449"/>
    <w:pPr>
      <w:outlineLvl w:val="9"/>
    </w:pPr>
    <w:rPr>
      <w:szCs w:val="24"/>
      <w:lang w:eastAsia="ja-JP"/>
    </w:rPr>
  </w:style>
  <w:style w:type="paragraph" w:styleId="BalloonText">
    <w:name w:val="Balloon Text"/>
    <w:basedOn w:val="Normal"/>
    <w:link w:val="BalloonTextChar"/>
    <w:uiPriority w:val="99"/>
    <w:semiHidden/>
    <w:unhideWhenUsed/>
    <w:rsid w:val="00262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49"/>
    <w:rPr>
      <w:rFonts w:ascii="Tahoma" w:hAnsi="Tahoma" w:cs="Tahoma"/>
      <w:kern w:val="0"/>
      <w:sz w:val="16"/>
      <w:szCs w:val="16"/>
      <w14:ligatures w14:val="none"/>
    </w:rPr>
  </w:style>
  <w:style w:type="paragraph" w:styleId="TOC1">
    <w:name w:val="toc 1"/>
    <w:basedOn w:val="Normal"/>
    <w:next w:val="Normal"/>
    <w:autoRedefine/>
    <w:uiPriority w:val="39"/>
    <w:unhideWhenUsed/>
    <w:rsid w:val="00262449"/>
    <w:pPr>
      <w:spacing w:before="240"/>
    </w:pPr>
    <w:rPr>
      <w:rFonts w:asciiTheme="minorHAnsi" w:hAnsiTheme="minorHAnsi"/>
      <w:b/>
      <w:bCs/>
      <w:szCs w:val="20"/>
    </w:rPr>
  </w:style>
  <w:style w:type="character" w:styleId="Hyperlink">
    <w:name w:val="Hyperlink"/>
    <w:basedOn w:val="DefaultParagraphFont"/>
    <w:uiPriority w:val="99"/>
    <w:unhideWhenUsed/>
    <w:rsid w:val="00262449"/>
    <w:rPr>
      <w:color w:val="467886" w:themeColor="hyperlink"/>
      <w:u w:val="single"/>
    </w:rPr>
  </w:style>
  <w:style w:type="paragraph" w:customStyle="1" w:styleId="Default">
    <w:name w:val="Default"/>
    <w:rsid w:val="00262449"/>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14:ligatures w14:val="none"/>
    </w:rPr>
  </w:style>
  <w:style w:type="paragraph" w:styleId="NormalWeb">
    <w:name w:val="Normal (Web)"/>
    <w:basedOn w:val="Normal"/>
    <w:link w:val="NormalWebChar"/>
    <w:uiPriority w:val="99"/>
    <w:unhideWhenUsed/>
    <w:rsid w:val="00262449"/>
    <w:pPr>
      <w:spacing w:before="100" w:beforeAutospacing="1" w:after="100" w:afterAutospacing="1" w:line="240" w:lineRule="auto"/>
    </w:pPr>
    <w:rPr>
      <w:rFonts w:eastAsia="Times New Roman" w:cs="Times New Roman"/>
    </w:rPr>
  </w:style>
  <w:style w:type="paragraph" w:customStyle="1" w:styleId="font8">
    <w:name w:val="font_8"/>
    <w:basedOn w:val="Normal"/>
    <w:rsid w:val="00262449"/>
    <w:pPr>
      <w:spacing w:before="100" w:beforeAutospacing="1" w:after="100" w:afterAutospacing="1" w:line="240" w:lineRule="auto"/>
    </w:pPr>
    <w:rPr>
      <w:rFonts w:eastAsia="Times New Roman" w:cs="Times New Roman"/>
    </w:rPr>
  </w:style>
  <w:style w:type="character" w:customStyle="1" w:styleId="text">
    <w:name w:val="text"/>
    <w:basedOn w:val="DefaultParagraphFont"/>
    <w:rsid w:val="00262449"/>
  </w:style>
  <w:style w:type="character" w:customStyle="1" w:styleId="indent-1-breaks">
    <w:name w:val="indent-1-breaks"/>
    <w:basedOn w:val="DefaultParagraphFont"/>
    <w:rsid w:val="00262449"/>
  </w:style>
  <w:style w:type="paragraph" w:styleId="NoSpacing">
    <w:name w:val="No Spacing"/>
    <w:link w:val="NoSpacingChar"/>
    <w:uiPriority w:val="1"/>
    <w:rsid w:val="00262449"/>
    <w:pPr>
      <w:spacing w:after="0" w:line="240" w:lineRule="auto"/>
    </w:pPr>
    <w:rPr>
      <w:rFonts w:eastAsiaTheme="minorEastAsia"/>
      <w:kern w:val="0"/>
      <w:lang w:eastAsia="ja-JP"/>
      <w14:ligatures w14:val="none"/>
    </w:rPr>
  </w:style>
  <w:style w:type="character" w:customStyle="1" w:styleId="NoSpacingChar">
    <w:name w:val="No Spacing Char"/>
    <w:basedOn w:val="DefaultParagraphFont"/>
    <w:link w:val="NoSpacing"/>
    <w:uiPriority w:val="1"/>
    <w:rsid w:val="00262449"/>
    <w:rPr>
      <w:rFonts w:eastAsiaTheme="minorEastAsia"/>
      <w:kern w:val="0"/>
      <w:lang w:eastAsia="ja-JP"/>
      <w14:ligatures w14:val="none"/>
    </w:rPr>
  </w:style>
  <w:style w:type="character" w:customStyle="1" w:styleId="small-caps">
    <w:name w:val="small-caps"/>
    <w:basedOn w:val="DefaultParagraphFont"/>
    <w:rsid w:val="00262449"/>
  </w:style>
  <w:style w:type="character" w:styleId="Strong">
    <w:name w:val="Strong"/>
    <w:basedOn w:val="DefaultParagraphFont"/>
    <w:uiPriority w:val="22"/>
    <w:rsid w:val="00262449"/>
    <w:rPr>
      <w:b/>
      <w:bCs/>
    </w:rPr>
  </w:style>
  <w:style w:type="character" w:styleId="Emphasis">
    <w:name w:val="Emphasis"/>
    <w:basedOn w:val="DefaultParagraphFont"/>
    <w:uiPriority w:val="20"/>
    <w:rsid w:val="00262449"/>
    <w:rPr>
      <w:i/>
      <w:iCs/>
    </w:rPr>
  </w:style>
  <w:style w:type="character" w:customStyle="1" w:styleId="uv3um">
    <w:name w:val="uv3um"/>
    <w:basedOn w:val="DefaultParagraphFont"/>
    <w:rsid w:val="00262449"/>
  </w:style>
  <w:style w:type="paragraph" w:customStyle="1" w:styleId="chapter-2">
    <w:name w:val="chapter-2"/>
    <w:basedOn w:val="Normal"/>
    <w:rsid w:val="00262449"/>
    <w:pPr>
      <w:spacing w:before="100" w:beforeAutospacing="1" w:after="100" w:afterAutospacing="1" w:line="240" w:lineRule="auto"/>
    </w:pPr>
    <w:rPr>
      <w:rFonts w:eastAsia="Times New Roman" w:cs="Times New Roman"/>
    </w:rPr>
  </w:style>
  <w:style w:type="character" w:customStyle="1" w:styleId="hgkelc">
    <w:name w:val="hgkelc"/>
    <w:basedOn w:val="DefaultParagraphFont"/>
    <w:rsid w:val="00262449"/>
  </w:style>
  <w:style w:type="character" w:customStyle="1" w:styleId="kx21rb">
    <w:name w:val="kx21rb"/>
    <w:basedOn w:val="DefaultParagraphFont"/>
    <w:rsid w:val="00262449"/>
  </w:style>
  <w:style w:type="paragraph" w:styleId="Footer">
    <w:name w:val="footer"/>
    <w:basedOn w:val="Normal"/>
    <w:link w:val="FooterChar"/>
    <w:uiPriority w:val="99"/>
    <w:unhideWhenUsed/>
    <w:rsid w:val="00262449"/>
    <w:pPr>
      <w:tabs>
        <w:tab w:val="center" w:pos="4320"/>
        <w:tab w:val="right" w:pos="8640"/>
      </w:tabs>
      <w:autoSpaceDE w:val="0"/>
      <w:autoSpaceDN w:val="0"/>
      <w:spacing w:after="0" w:line="240" w:lineRule="auto"/>
    </w:pPr>
    <w:rPr>
      <w:rFonts w:eastAsiaTheme="minorEastAsia" w:cs="Times New Roman"/>
      <w:szCs w:val="20"/>
    </w:rPr>
  </w:style>
  <w:style w:type="character" w:customStyle="1" w:styleId="FooterChar">
    <w:name w:val="Footer Char"/>
    <w:basedOn w:val="DefaultParagraphFont"/>
    <w:link w:val="Footer"/>
    <w:uiPriority w:val="99"/>
    <w:rsid w:val="00262449"/>
    <w:rPr>
      <w:rFonts w:ascii="Libre Baskerville" w:eastAsiaTheme="minorEastAsia" w:hAnsi="Libre Baskerville" w:cs="Times New Roman"/>
      <w:kern w:val="0"/>
      <w:sz w:val="20"/>
      <w:szCs w:val="20"/>
      <w14:ligatures w14:val="none"/>
    </w:rPr>
  </w:style>
  <w:style w:type="character" w:customStyle="1" w:styleId="cdc-references-cite">
    <w:name w:val="cdc-references-cite"/>
    <w:basedOn w:val="DefaultParagraphFont"/>
    <w:rsid w:val="00262449"/>
  </w:style>
  <w:style w:type="paragraph" w:styleId="TOC2">
    <w:name w:val="toc 2"/>
    <w:basedOn w:val="Normal"/>
    <w:next w:val="Normal"/>
    <w:autoRedefine/>
    <w:uiPriority w:val="39"/>
    <w:unhideWhenUsed/>
    <w:rsid w:val="00262449"/>
    <w:pPr>
      <w:spacing w:after="0"/>
      <w:ind w:left="240"/>
    </w:pPr>
    <w:rPr>
      <w:rFonts w:asciiTheme="minorHAnsi" w:hAnsiTheme="minorHAnsi"/>
      <w:i/>
      <w:iCs/>
      <w:szCs w:val="20"/>
    </w:rPr>
  </w:style>
  <w:style w:type="paragraph" w:styleId="TOC3">
    <w:name w:val="toc 3"/>
    <w:basedOn w:val="Normal"/>
    <w:next w:val="Normal"/>
    <w:autoRedefine/>
    <w:uiPriority w:val="39"/>
    <w:unhideWhenUsed/>
    <w:rsid w:val="00262449"/>
    <w:pPr>
      <w:spacing w:before="0" w:after="0"/>
      <w:ind w:left="480"/>
    </w:pPr>
    <w:rPr>
      <w:rFonts w:asciiTheme="minorHAnsi" w:hAnsiTheme="minorHAnsi"/>
      <w:szCs w:val="20"/>
    </w:rPr>
  </w:style>
  <w:style w:type="paragraph" w:styleId="Header">
    <w:name w:val="header"/>
    <w:basedOn w:val="Normal"/>
    <w:link w:val="HeaderChar"/>
    <w:uiPriority w:val="99"/>
    <w:unhideWhenUsed/>
    <w:rsid w:val="002624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49"/>
    <w:rPr>
      <w:rFonts w:ascii="Libre Baskerville" w:hAnsi="Libre Baskerville" w:cs="Arial"/>
      <w:kern w:val="0"/>
      <w:sz w:val="24"/>
      <w:szCs w:val="24"/>
      <w14:ligatures w14:val="none"/>
    </w:rPr>
  </w:style>
  <w:style w:type="paragraph" w:customStyle="1" w:styleId="4BC8582F925C44688E6963A65CE800A2">
    <w:name w:val="4BC8582F925C44688E6963A65CE800A2"/>
    <w:rsid w:val="00262449"/>
    <w:pPr>
      <w:spacing w:after="200" w:line="276" w:lineRule="auto"/>
    </w:pPr>
    <w:rPr>
      <w:rFonts w:eastAsiaTheme="minorEastAsia"/>
      <w:kern w:val="0"/>
      <w:lang w:eastAsia="ja-JP"/>
      <w14:ligatures w14:val="none"/>
    </w:rPr>
  </w:style>
  <w:style w:type="paragraph" w:styleId="Revision">
    <w:name w:val="Revision"/>
    <w:hidden/>
    <w:uiPriority w:val="99"/>
    <w:semiHidden/>
    <w:rsid w:val="00262449"/>
    <w:pPr>
      <w:spacing w:after="0" w:line="240" w:lineRule="auto"/>
    </w:pPr>
    <w:rPr>
      <w:rFonts w:ascii="Arial" w:hAnsi="Arial" w:cs="Arial"/>
      <w:kern w:val="0"/>
      <w:sz w:val="24"/>
      <w:szCs w:val="24"/>
      <w14:ligatures w14:val="none"/>
    </w:rPr>
  </w:style>
  <w:style w:type="character" w:styleId="CommentReference">
    <w:name w:val="annotation reference"/>
    <w:basedOn w:val="DefaultParagraphFont"/>
    <w:uiPriority w:val="99"/>
    <w:semiHidden/>
    <w:unhideWhenUsed/>
    <w:rsid w:val="00262449"/>
    <w:rPr>
      <w:sz w:val="16"/>
      <w:szCs w:val="16"/>
    </w:rPr>
  </w:style>
  <w:style w:type="paragraph" w:styleId="CommentText">
    <w:name w:val="annotation text"/>
    <w:basedOn w:val="Normal"/>
    <w:link w:val="CommentTextChar"/>
    <w:uiPriority w:val="99"/>
    <w:unhideWhenUsed/>
    <w:rsid w:val="00262449"/>
    <w:pPr>
      <w:spacing w:line="240" w:lineRule="auto"/>
    </w:pPr>
    <w:rPr>
      <w:szCs w:val="20"/>
    </w:rPr>
  </w:style>
  <w:style w:type="character" w:customStyle="1" w:styleId="CommentTextChar">
    <w:name w:val="Comment Text Char"/>
    <w:basedOn w:val="DefaultParagraphFont"/>
    <w:link w:val="CommentText"/>
    <w:uiPriority w:val="99"/>
    <w:rsid w:val="00262449"/>
    <w:rPr>
      <w:rFonts w:ascii="Libre Baskerville" w:hAnsi="Libre Baskerville"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62449"/>
    <w:rPr>
      <w:b/>
      <w:bCs/>
    </w:rPr>
  </w:style>
  <w:style w:type="character" w:customStyle="1" w:styleId="CommentSubjectChar">
    <w:name w:val="Comment Subject Char"/>
    <w:basedOn w:val="CommentTextChar"/>
    <w:link w:val="CommentSubject"/>
    <w:uiPriority w:val="99"/>
    <w:semiHidden/>
    <w:rsid w:val="00262449"/>
    <w:rPr>
      <w:rFonts w:ascii="Libre Baskerville" w:hAnsi="Libre Baskerville" w:cs="Arial"/>
      <w:b/>
      <w:bCs/>
      <w:kern w:val="0"/>
      <w:sz w:val="20"/>
      <w:szCs w:val="20"/>
      <w14:ligatures w14:val="none"/>
    </w:rPr>
  </w:style>
  <w:style w:type="character" w:styleId="UnresolvedMention">
    <w:name w:val="Unresolved Mention"/>
    <w:basedOn w:val="DefaultParagraphFont"/>
    <w:uiPriority w:val="99"/>
    <w:semiHidden/>
    <w:unhideWhenUsed/>
    <w:rsid w:val="00262449"/>
    <w:rPr>
      <w:color w:val="605E5C"/>
      <w:shd w:val="clear" w:color="auto" w:fill="E1DFDD"/>
    </w:rPr>
  </w:style>
  <w:style w:type="paragraph" w:customStyle="1" w:styleId="Quote1">
    <w:name w:val="Quote 1"/>
    <w:basedOn w:val="Normal"/>
    <w:link w:val="Quote1Char"/>
    <w:qFormat/>
    <w:rsid w:val="0050284B"/>
    <w:pPr>
      <w:pBdr>
        <w:top w:val="single" w:sz="24" w:space="12" w:color="124167"/>
      </w:pBdr>
      <w:ind w:left="720" w:right="720"/>
      <w:jc w:val="both"/>
    </w:pPr>
    <w:rPr>
      <w:rFonts w:cs="Times New Roman"/>
      <w:sz w:val="22"/>
    </w:rPr>
  </w:style>
  <w:style w:type="character" w:customStyle="1" w:styleId="Quote1Char">
    <w:name w:val="Quote 1 Char"/>
    <w:basedOn w:val="DefaultParagraphFont"/>
    <w:link w:val="Quote1"/>
    <w:rsid w:val="0050284B"/>
    <w:rPr>
      <w:rFonts w:ascii="Libre Baskerville" w:hAnsi="Libre Baskerville" w:cs="Times New Roman"/>
      <w:kern w:val="0"/>
      <w:szCs w:val="24"/>
      <w14:ligatures w14:val="none"/>
    </w:rPr>
  </w:style>
  <w:style w:type="paragraph" w:customStyle="1" w:styleId="Quote2">
    <w:name w:val="Quote 2"/>
    <w:basedOn w:val="Quote1"/>
    <w:link w:val="Quote2Char"/>
    <w:qFormat/>
    <w:rsid w:val="000C1DDA"/>
    <w:pPr>
      <w:pBdr>
        <w:top w:val="none" w:sz="0" w:space="0" w:color="auto"/>
        <w:bottom w:val="single" w:sz="24" w:space="6" w:color="124167"/>
      </w:pBdr>
      <w:jc w:val="right"/>
    </w:pPr>
  </w:style>
  <w:style w:type="character" w:customStyle="1" w:styleId="Quote2Char">
    <w:name w:val="Quote 2 Char"/>
    <w:basedOn w:val="Quote1Char"/>
    <w:link w:val="Quote2"/>
    <w:rsid w:val="000C1DDA"/>
    <w:rPr>
      <w:rFonts w:ascii="Libre Baskerville" w:hAnsi="Libre Baskerville" w:cs="Times New Roman"/>
      <w:kern w:val="0"/>
      <w:szCs w:val="24"/>
      <w14:ligatures w14:val="none"/>
    </w:rPr>
  </w:style>
  <w:style w:type="table" w:styleId="TableGrid">
    <w:name w:val="Table Grid"/>
    <w:basedOn w:val="TableNormal"/>
    <w:uiPriority w:val="59"/>
    <w:rsid w:val="00262449"/>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262449"/>
    <w:pPr>
      <w:spacing w:after="0" w:line="240" w:lineRule="auto"/>
    </w:pPr>
    <w:rPr>
      <w:rFonts w:ascii="Arial" w:hAnsi="Arial" w:cs="Arial"/>
      <w:kern w:val="0"/>
      <w:sz w:val="24"/>
      <w:szCs w:val="24"/>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62449"/>
    <w:pPr>
      <w:spacing w:after="0" w:line="240" w:lineRule="auto"/>
    </w:pPr>
    <w:rPr>
      <w:rFonts w:ascii="Arial" w:hAnsi="Arial" w:cs="Arial"/>
      <w:color w:val="000000" w:themeColor="text1"/>
      <w:kern w:val="0"/>
      <w:sz w:val="24"/>
      <w:szCs w:val="24"/>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262449"/>
    <w:pPr>
      <w:spacing w:after="0" w:line="240" w:lineRule="auto"/>
    </w:pPr>
    <w:rPr>
      <w:szCs w:val="20"/>
    </w:rPr>
  </w:style>
  <w:style w:type="character" w:customStyle="1" w:styleId="FootnoteTextChar">
    <w:name w:val="Footnote Text Char"/>
    <w:basedOn w:val="DefaultParagraphFont"/>
    <w:link w:val="FootnoteText"/>
    <w:uiPriority w:val="99"/>
    <w:semiHidden/>
    <w:rsid w:val="00262449"/>
    <w:rPr>
      <w:rFonts w:ascii="Libre Baskerville" w:hAnsi="Libre Baskerville" w:cs="Arial"/>
      <w:kern w:val="0"/>
      <w:sz w:val="20"/>
      <w:szCs w:val="20"/>
      <w14:ligatures w14:val="none"/>
    </w:rPr>
  </w:style>
  <w:style w:type="character" w:styleId="FootnoteReference">
    <w:name w:val="footnote reference"/>
    <w:basedOn w:val="DefaultParagraphFont"/>
    <w:uiPriority w:val="99"/>
    <w:semiHidden/>
    <w:unhideWhenUsed/>
    <w:rsid w:val="00262449"/>
    <w:rPr>
      <w:vertAlign w:val="superscript"/>
    </w:rPr>
  </w:style>
  <w:style w:type="paragraph" w:customStyle="1" w:styleId="footnote">
    <w:name w:val="footnote"/>
    <w:basedOn w:val="IntenseQuote"/>
    <w:link w:val="footnoteChar"/>
    <w:qFormat/>
    <w:rsid w:val="00197A44"/>
    <w:pPr>
      <w:pBdr>
        <w:top w:val="none" w:sz="0" w:space="0" w:color="auto"/>
        <w:bottom w:val="none" w:sz="0" w:space="0" w:color="auto"/>
      </w:pBdr>
      <w:spacing w:before="0" w:after="0" w:line="240" w:lineRule="auto"/>
      <w:ind w:left="144" w:right="720"/>
      <w:jc w:val="left"/>
    </w:pPr>
    <w:rPr>
      <w:i w:val="0"/>
      <w:color w:val="auto"/>
    </w:rPr>
  </w:style>
  <w:style w:type="character" w:customStyle="1" w:styleId="footnoteChar">
    <w:name w:val="footnote Char"/>
    <w:basedOn w:val="IntenseQuoteChar"/>
    <w:link w:val="footnote"/>
    <w:rsid w:val="00197A44"/>
    <w:rPr>
      <w:rFonts w:ascii="Libre Baskerville" w:hAnsi="Libre Baskerville" w:cs="Arial"/>
      <w:i w:val="0"/>
      <w:iCs/>
      <w:color w:val="0F4761" w:themeColor="accent1" w:themeShade="BF"/>
      <w:kern w:val="0"/>
      <w:sz w:val="20"/>
      <w:szCs w:val="24"/>
      <w14:ligatures w14:val="none"/>
    </w:rPr>
  </w:style>
  <w:style w:type="paragraph" w:styleId="TOC4">
    <w:name w:val="toc 4"/>
    <w:basedOn w:val="Normal"/>
    <w:next w:val="Normal"/>
    <w:autoRedefine/>
    <w:uiPriority w:val="39"/>
    <w:unhideWhenUsed/>
    <w:rsid w:val="00262449"/>
    <w:pPr>
      <w:spacing w:before="0" w:after="0"/>
      <w:ind w:left="720"/>
    </w:pPr>
    <w:rPr>
      <w:rFonts w:asciiTheme="minorHAnsi" w:hAnsiTheme="minorHAnsi"/>
      <w:szCs w:val="20"/>
    </w:rPr>
  </w:style>
  <w:style w:type="paragraph" w:styleId="TOC5">
    <w:name w:val="toc 5"/>
    <w:basedOn w:val="Normal"/>
    <w:next w:val="Normal"/>
    <w:autoRedefine/>
    <w:uiPriority w:val="39"/>
    <w:unhideWhenUsed/>
    <w:rsid w:val="00262449"/>
    <w:pPr>
      <w:spacing w:before="0" w:after="0"/>
      <w:ind w:left="960"/>
    </w:pPr>
    <w:rPr>
      <w:rFonts w:asciiTheme="minorHAnsi" w:hAnsiTheme="minorHAnsi"/>
      <w:szCs w:val="20"/>
    </w:rPr>
  </w:style>
  <w:style w:type="paragraph" w:styleId="TOC6">
    <w:name w:val="toc 6"/>
    <w:basedOn w:val="Normal"/>
    <w:next w:val="Normal"/>
    <w:autoRedefine/>
    <w:uiPriority w:val="39"/>
    <w:unhideWhenUsed/>
    <w:rsid w:val="00262449"/>
    <w:pPr>
      <w:spacing w:before="0" w:after="0"/>
      <w:ind w:left="1200"/>
    </w:pPr>
    <w:rPr>
      <w:rFonts w:asciiTheme="minorHAnsi" w:hAnsiTheme="minorHAnsi"/>
      <w:szCs w:val="20"/>
    </w:rPr>
  </w:style>
  <w:style w:type="paragraph" w:styleId="TOC7">
    <w:name w:val="toc 7"/>
    <w:basedOn w:val="Normal"/>
    <w:next w:val="Normal"/>
    <w:autoRedefine/>
    <w:uiPriority w:val="39"/>
    <w:unhideWhenUsed/>
    <w:rsid w:val="00262449"/>
    <w:pPr>
      <w:spacing w:before="0" w:after="0"/>
      <w:ind w:left="1440"/>
    </w:pPr>
    <w:rPr>
      <w:rFonts w:asciiTheme="minorHAnsi" w:hAnsiTheme="minorHAnsi"/>
      <w:szCs w:val="20"/>
    </w:rPr>
  </w:style>
  <w:style w:type="paragraph" w:styleId="TOC8">
    <w:name w:val="toc 8"/>
    <w:basedOn w:val="Normal"/>
    <w:next w:val="Normal"/>
    <w:autoRedefine/>
    <w:uiPriority w:val="39"/>
    <w:unhideWhenUsed/>
    <w:rsid w:val="00262449"/>
    <w:pPr>
      <w:spacing w:before="0" w:after="0"/>
      <w:ind w:left="1680"/>
    </w:pPr>
    <w:rPr>
      <w:rFonts w:asciiTheme="minorHAnsi" w:hAnsiTheme="minorHAnsi"/>
      <w:szCs w:val="20"/>
    </w:rPr>
  </w:style>
  <w:style w:type="paragraph" w:styleId="TOC9">
    <w:name w:val="toc 9"/>
    <w:basedOn w:val="Normal"/>
    <w:next w:val="Normal"/>
    <w:autoRedefine/>
    <w:uiPriority w:val="39"/>
    <w:unhideWhenUsed/>
    <w:rsid w:val="00262449"/>
    <w:pPr>
      <w:spacing w:before="0" w:after="0"/>
      <w:ind w:left="1920"/>
    </w:pPr>
    <w:rPr>
      <w:rFonts w:asciiTheme="minorHAnsi" w:hAnsiTheme="minorHAnsi"/>
      <w:szCs w:val="20"/>
    </w:rPr>
  </w:style>
  <w:style w:type="paragraph" w:customStyle="1" w:styleId="BodyA">
    <w:name w:val="Body A"/>
    <w:rsid w:val="00262449"/>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1"/>
      <w:szCs w:val="21"/>
      <w:u w:color="000000"/>
      <w:bdr w:val="nil"/>
      <w14:textOutline w14:w="12700" w14:cap="flat" w14:cmpd="sng" w14:algn="ctr">
        <w14:noFill/>
        <w14:prstDash w14:val="solid"/>
        <w14:miter w14:lim="400000"/>
      </w14:textOutline>
      <w14:ligatures w14:val="none"/>
    </w:rPr>
  </w:style>
  <w:style w:type="character" w:customStyle="1" w:styleId="None">
    <w:name w:val="None"/>
    <w:rsid w:val="00262449"/>
  </w:style>
  <w:style w:type="character" w:customStyle="1" w:styleId="cf01">
    <w:name w:val="cf01"/>
    <w:basedOn w:val="DefaultParagraphFont"/>
    <w:rsid w:val="00262449"/>
    <w:rPr>
      <w:rFonts w:ascii="Segoe UI" w:hAnsi="Segoe UI" w:cs="Segoe UI" w:hint="default"/>
    </w:rPr>
  </w:style>
  <w:style w:type="paragraph" w:customStyle="1" w:styleId="pf0">
    <w:name w:val="pf0"/>
    <w:basedOn w:val="Normal"/>
    <w:rsid w:val="00262449"/>
    <w:pPr>
      <w:spacing w:before="100" w:beforeAutospacing="1" w:after="100" w:afterAutospacing="1" w:line="240" w:lineRule="auto"/>
      <w:ind w:left="300"/>
    </w:pPr>
    <w:rPr>
      <w:rFonts w:eastAsia="Times New Roman" w:cs="Times New Roman"/>
    </w:rPr>
  </w:style>
  <w:style w:type="paragraph" w:customStyle="1" w:styleId="Bulletlist">
    <w:name w:val="Bullet list"/>
    <w:basedOn w:val="NormalWeb"/>
    <w:link w:val="BulletlistChar"/>
    <w:qFormat/>
    <w:rsid w:val="00197A44"/>
    <w:pPr>
      <w:numPr>
        <w:numId w:val="3"/>
      </w:numPr>
      <w:spacing w:before="120" w:beforeAutospacing="0" w:after="120" w:afterAutospacing="0" w:line="360" w:lineRule="auto"/>
      <w:textAlignment w:val="baseline"/>
    </w:pPr>
  </w:style>
  <w:style w:type="character" w:customStyle="1" w:styleId="NormalWebChar">
    <w:name w:val="Normal (Web) Char"/>
    <w:basedOn w:val="DefaultParagraphFont"/>
    <w:link w:val="NormalWeb"/>
    <w:uiPriority w:val="99"/>
    <w:rsid w:val="00262449"/>
    <w:rPr>
      <w:rFonts w:ascii="Libre Baskerville" w:eastAsia="Times New Roman" w:hAnsi="Libre Baskerville" w:cs="Times New Roman"/>
      <w:kern w:val="0"/>
      <w:sz w:val="24"/>
      <w:szCs w:val="24"/>
      <w14:ligatures w14:val="none"/>
    </w:rPr>
  </w:style>
  <w:style w:type="character" w:customStyle="1" w:styleId="BulletlistChar">
    <w:name w:val="Bullet list Char"/>
    <w:basedOn w:val="NormalWebChar"/>
    <w:link w:val="Bulletlist"/>
    <w:rsid w:val="00197A44"/>
    <w:rPr>
      <w:rFonts w:ascii="Libre Baskerville" w:eastAsia="Times New Roman" w:hAnsi="Libre Baskerville" w:cs="Times New Roman"/>
      <w:kern w:val="0"/>
      <w:sz w:val="24"/>
      <w:szCs w:val="24"/>
      <w14:ligatures w14:val="none"/>
    </w:rPr>
  </w:style>
  <w:style w:type="character" w:customStyle="1" w:styleId="woj">
    <w:name w:val="woj"/>
    <w:basedOn w:val="DefaultParagraphFont"/>
    <w:rsid w:val="00262449"/>
  </w:style>
  <w:style w:type="character" w:customStyle="1" w:styleId="Hyperlink1">
    <w:name w:val="Hyperlink.1"/>
    <w:basedOn w:val="None"/>
    <w:rsid w:val="00262449"/>
    <w:rPr>
      <w:outline w:val="0"/>
      <w:color w:val="0563C1"/>
      <w:u w:val="none" w:color="0563C1"/>
      <w:lang w:val="en-US"/>
    </w:rPr>
  </w:style>
  <w:style w:type="paragraph" w:styleId="EndnoteText">
    <w:name w:val="endnote text"/>
    <w:basedOn w:val="Normal"/>
    <w:link w:val="EndnoteTextChar"/>
    <w:uiPriority w:val="99"/>
    <w:semiHidden/>
    <w:unhideWhenUsed/>
    <w:rsid w:val="00262449"/>
    <w:pPr>
      <w:spacing w:before="0" w:after="0" w:line="240" w:lineRule="auto"/>
    </w:pPr>
    <w:rPr>
      <w:szCs w:val="20"/>
    </w:rPr>
  </w:style>
  <w:style w:type="character" w:customStyle="1" w:styleId="EndnoteTextChar">
    <w:name w:val="Endnote Text Char"/>
    <w:basedOn w:val="DefaultParagraphFont"/>
    <w:link w:val="EndnoteText"/>
    <w:uiPriority w:val="99"/>
    <w:semiHidden/>
    <w:rsid w:val="00262449"/>
    <w:rPr>
      <w:rFonts w:ascii="Libre Baskerville" w:hAnsi="Libre Baskerville" w:cs="Arial"/>
      <w:kern w:val="0"/>
      <w:sz w:val="20"/>
      <w:szCs w:val="20"/>
      <w14:ligatures w14:val="none"/>
    </w:rPr>
  </w:style>
  <w:style w:type="character" w:styleId="EndnoteReference">
    <w:name w:val="endnote reference"/>
    <w:basedOn w:val="DefaultParagraphFont"/>
    <w:uiPriority w:val="99"/>
    <w:semiHidden/>
    <w:unhideWhenUsed/>
    <w:rsid w:val="00262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591478">
      <w:bodyDiv w:val="1"/>
      <w:marLeft w:val="0"/>
      <w:marRight w:val="0"/>
      <w:marTop w:val="0"/>
      <w:marBottom w:val="0"/>
      <w:divBdr>
        <w:top w:val="none" w:sz="0" w:space="0" w:color="auto"/>
        <w:left w:val="none" w:sz="0" w:space="0" w:color="auto"/>
        <w:bottom w:val="none" w:sz="0" w:space="0" w:color="auto"/>
        <w:right w:val="none" w:sz="0" w:space="0" w:color="auto"/>
      </w:divBdr>
    </w:div>
    <w:div w:id="1286496704">
      <w:bodyDiv w:val="1"/>
      <w:marLeft w:val="0"/>
      <w:marRight w:val="0"/>
      <w:marTop w:val="0"/>
      <w:marBottom w:val="0"/>
      <w:divBdr>
        <w:top w:val="none" w:sz="0" w:space="0" w:color="auto"/>
        <w:left w:val="none" w:sz="0" w:space="0" w:color="auto"/>
        <w:bottom w:val="none" w:sz="0" w:space="0" w:color="auto"/>
        <w:right w:val="none" w:sz="0" w:space="0" w:color="auto"/>
      </w:divBdr>
    </w:div>
    <w:div w:id="1398045674">
      <w:bodyDiv w:val="1"/>
      <w:marLeft w:val="0"/>
      <w:marRight w:val="0"/>
      <w:marTop w:val="0"/>
      <w:marBottom w:val="0"/>
      <w:divBdr>
        <w:top w:val="none" w:sz="0" w:space="0" w:color="auto"/>
        <w:left w:val="none" w:sz="0" w:space="0" w:color="auto"/>
        <w:bottom w:val="none" w:sz="0" w:space="0" w:color="auto"/>
        <w:right w:val="none" w:sz="0" w:space="0" w:color="auto"/>
      </w:divBdr>
    </w:div>
    <w:div w:id="156902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header" Target="header12.xml"/><Relationship Id="rId21" Type="http://schemas.openxmlformats.org/officeDocument/2006/relationships/image" Target="media/image6.png"/><Relationship Id="rId34" Type="http://schemas.openxmlformats.org/officeDocument/2006/relationships/header" Target="header7.xml"/><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8.xml"/><Relationship Id="rId43" Type="http://schemas.openxmlformats.org/officeDocument/2006/relationships/header" Target="header15.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1.xml"/><Relationship Id="rId46"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F2660-6AA7-4F89-B0DB-D0179927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65</Pages>
  <Words>9891</Words>
  <Characters>56383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dc:creator>
  <cp:keywords/>
  <dc:description/>
  <cp:lastModifiedBy>Shelley </cp:lastModifiedBy>
  <cp:revision>28</cp:revision>
  <cp:lastPrinted>2024-11-08T23:45:00Z</cp:lastPrinted>
  <dcterms:created xsi:type="dcterms:W3CDTF">2024-11-18T15:00:00Z</dcterms:created>
  <dcterms:modified xsi:type="dcterms:W3CDTF">2024-11-26T18:27:00Z</dcterms:modified>
</cp:coreProperties>
</file>